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62" w:rsidRPr="00072982" w:rsidRDefault="00C96A62" w:rsidP="00C96A62">
      <w:pPr>
        <w:spacing w:line="257" w:lineRule="auto"/>
        <w:jc w:val="center"/>
        <w:rPr>
          <w:rFonts w:ascii="Times New Roman" w:hAnsi="Times New Roman"/>
          <w:b/>
          <w:sz w:val="28"/>
          <w:szCs w:val="26"/>
          <w:lang w:val="vi-VN"/>
        </w:rPr>
      </w:pPr>
      <w:r w:rsidRPr="00072982">
        <w:rPr>
          <w:rFonts w:ascii="Times New Roman" w:hAnsi="Times New Roman"/>
          <w:b/>
          <w:sz w:val="28"/>
          <w:szCs w:val="26"/>
          <w:lang w:val="vi-VN"/>
        </w:rPr>
        <w:t>ĐÁP ÁN ĐỀ GIỚI THIỆU TN THPT NĂM 2021</w:t>
      </w:r>
    </w:p>
    <w:p w:rsidR="00C96A62" w:rsidRPr="00072982" w:rsidRDefault="00C96A62" w:rsidP="00C96A62">
      <w:pPr>
        <w:spacing w:line="257" w:lineRule="auto"/>
        <w:jc w:val="center"/>
        <w:rPr>
          <w:rFonts w:ascii="Times New Roman" w:hAnsi="Times New Roman"/>
          <w:b/>
          <w:sz w:val="28"/>
          <w:szCs w:val="26"/>
          <w:lang w:val="vi-VN"/>
        </w:rPr>
      </w:pPr>
      <w:r w:rsidRPr="00072982">
        <w:rPr>
          <w:rFonts w:ascii="Times New Roman" w:hAnsi="Times New Roman"/>
          <w:b/>
          <w:sz w:val="28"/>
          <w:szCs w:val="26"/>
          <w:lang w:val="vi-VN"/>
        </w:rPr>
        <w:t>TRƯỜNG: THPT LÝ SƠN</w:t>
      </w:r>
    </w:p>
    <w:p w:rsidR="00C96A62" w:rsidRPr="00ED40AD" w:rsidRDefault="00C96A62" w:rsidP="00C96A62">
      <w:pPr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ED40AD">
        <w:rPr>
          <w:rFonts w:ascii="Times New Roman" w:hAnsi="Times New Roman"/>
          <w:b/>
          <w:sz w:val="26"/>
          <w:szCs w:val="26"/>
          <w:lang w:val="vi-VN"/>
        </w:rPr>
        <w:t>Câu 41:</w:t>
      </w:r>
      <w:r w:rsidRPr="00ED40AD">
        <w:rPr>
          <w:rFonts w:ascii="Times New Roman" w:hAnsi="Times New Roman"/>
          <w:sz w:val="26"/>
          <w:szCs w:val="26"/>
          <w:lang w:val="vi-VN"/>
        </w:rPr>
        <w:t xml:space="preserve"> Kim loại nào sau đây tác dụng với dung dịch FeCl</w:t>
      </w:r>
      <w:r w:rsidRPr="00ED40AD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ED40AD">
        <w:rPr>
          <w:rFonts w:ascii="Times New Roman" w:hAnsi="Times New Roman"/>
          <w:sz w:val="26"/>
          <w:szCs w:val="26"/>
          <w:lang w:val="vi-VN"/>
        </w:rPr>
        <w:t>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ED40AD">
        <w:rPr>
          <w:rFonts w:ascii="Times New Roman" w:hAnsi="Times New Roman"/>
          <w:b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A. </w:t>
      </w:r>
      <w:r w:rsidRPr="00F35CB4">
        <w:rPr>
          <w:rFonts w:ascii="Times New Roman" w:hAnsi="Times New Roman"/>
          <w:sz w:val="26"/>
          <w:szCs w:val="26"/>
        </w:rPr>
        <w:t>Ag.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Cu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D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Mg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42:</w:t>
      </w:r>
      <w:r w:rsidRPr="00F35CB4">
        <w:rPr>
          <w:rFonts w:ascii="Times New Roman" w:hAnsi="Times New Roman"/>
          <w:sz w:val="26"/>
          <w:szCs w:val="26"/>
        </w:rPr>
        <w:t xml:space="preserve"> Trong bả</w:t>
      </w:r>
      <w:bookmarkStart w:id="0" w:name="_GoBack"/>
      <w:bookmarkEnd w:id="0"/>
      <w:r w:rsidRPr="00F35CB4">
        <w:rPr>
          <w:rFonts w:ascii="Times New Roman" w:hAnsi="Times New Roman"/>
          <w:sz w:val="26"/>
          <w:szCs w:val="26"/>
        </w:rPr>
        <w:t>ng tuần hoàn hóa học, kim loại nào sau đây thuộc nhóm IA?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Ba.</w:t>
      </w:r>
      <w:r w:rsidRPr="00F35CB4">
        <w:rPr>
          <w:rFonts w:ascii="Times New Roman" w:hAnsi="Times New Roman"/>
          <w:sz w:val="26"/>
          <w:szCs w:val="26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B.</w:t>
      </w:r>
      <w:r w:rsidRPr="00F35CB4">
        <w:rPr>
          <w:rFonts w:ascii="Times New Roman" w:hAnsi="Times New Roman"/>
          <w:b/>
          <w:sz w:val="26"/>
          <w:szCs w:val="26"/>
        </w:rPr>
        <w:t xml:space="preserve">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Na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Mg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Al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43:</w:t>
      </w:r>
      <w:r w:rsidRPr="00F35CB4">
        <w:rPr>
          <w:rFonts w:ascii="Times New Roman" w:hAnsi="Times New Roman"/>
          <w:sz w:val="26"/>
          <w:szCs w:val="26"/>
        </w:rPr>
        <w:t xml:space="preserve"> Khí </w:t>
      </w:r>
      <w:r w:rsidRPr="00F35CB4">
        <w:rPr>
          <w:rFonts w:ascii="Times New Roman" w:hAnsi="Times New Roman"/>
          <w:b/>
          <w:sz w:val="26"/>
          <w:szCs w:val="26"/>
        </w:rPr>
        <w:t xml:space="preserve">X </w:t>
      </w:r>
      <w:r w:rsidRPr="00F35CB4">
        <w:rPr>
          <w:rFonts w:ascii="Times New Roman" w:hAnsi="Times New Roman"/>
          <w:sz w:val="26"/>
          <w:szCs w:val="26"/>
        </w:rPr>
        <w:t xml:space="preserve">được dùng nhiều trong ngành sản xuất nước giải khát (bia, rượu) và việc gia tăng nồng độ khí </w:t>
      </w:r>
      <w:r w:rsidRPr="00F35CB4">
        <w:rPr>
          <w:rFonts w:ascii="Times New Roman" w:hAnsi="Times New Roman"/>
          <w:b/>
          <w:sz w:val="26"/>
          <w:szCs w:val="26"/>
        </w:rPr>
        <w:t xml:space="preserve">X </w:t>
      </w:r>
      <w:r w:rsidRPr="00F35CB4">
        <w:rPr>
          <w:rFonts w:ascii="Times New Roman" w:hAnsi="Times New Roman"/>
          <w:sz w:val="26"/>
          <w:szCs w:val="26"/>
        </w:rPr>
        <w:t xml:space="preserve">trong không khí làm trái đất nóng lên. Khí </w:t>
      </w:r>
      <w:r w:rsidRPr="00F35CB4">
        <w:rPr>
          <w:rFonts w:ascii="Times New Roman" w:hAnsi="Times New Roman"/>
          <w:b/>
          <w:sz w:val="26"/>
          <w:szCs w:val="26"/>
        </w:rPr>
        <w:t>X</w:t>
      </w:r>
      <w:r w:rsidRPr="00F35CB4">
        <w:rPr>
          <w:rFonts w:ascii="Times New Roman" w:hAnsi="Times New Roman"/>
          <w:sz w:val="26"/>
          <w:szCs w:val="26"/>
        </w:rPr>
        <w:t xml:space="preserve">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CO.</w:t>
      </w:r>
      <w:r w:rsidRPr="00F35CB4">
        <w:rPr>
          <w:rFonts w:ascii="Times New Roman" w:hAnsi="Times New Roman"/>
          <w:sz w:val="26"/>
          <w:szCs w:val="26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B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sz w:val="26"/>
          <w:szCs w:val="26"/>
        </w:rPr>
        <w:t>CO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>N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44:</w:t>
      </w:r>
      <w:r w:rsidRPr="00F35CB4">
        <w:rPr>
          <w:sz w:val="26"/>
          <w:szCs w:val="26"/>
        </w:rPr>
        <w:t xml:space="preserve"> Công thức hóa học của metyl axetat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position w:val="2"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COOC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B.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CH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COOC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C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sz w:val="26"/>
          <w:szCs w:val="26"/>
        </w:rPr>
        <w:t>CH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sz w:val="26"/>
          <w:szCs w:val="26"/>
        </w:rPr>
        <w:t>COOCH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D.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HCOOC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</w:rPr>
        <w:t>Câu 45: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Kim loại Fe </w:t>
      </w:r>
      <w:r w:rsidRPr="00F35CB4">
        <w:rPr>
          <w:rFonts w:ascii="Times New Roman" w:hAnsi="Times New Roman"/>
          <w:b/>
          <w:bCs/>
          <w:sz w:val="26"/>
          <w:szCs w:val="26"/>
          <w:lang w:val="it-IT"/>
        </w:rPr>
        <w:t>không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tan được trong dung dịch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HCl (đặc, nguội).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B. </w:t>
      </w:r>
      <w:r w:rsidRPr="00F35CB4">
        <w:rPr>
          <w:rFonts w:ascii="Times New Roman" w:hAnsi="Times New Roman"/>
          <w:sz w:val="26"/>
          <w:szCs w:val="26"/>
          <w:lang w:val="it-IT"/>
        </w:rPr>
        <w:t>HNO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(loãng).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  <w:lang w:val="it-IT"/>
        </w:rPr>
        <w:t>C</w:t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ZnCl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2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sz w:val="26"/>
          <w:szCs w:val="26"/>
          <w:lang w:val="it-IT"/>
        </w:rPr>
        <w:t>FeCl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>..</w:t>
      </w:r>
    </w:p>
    <w:p w:rsidR="00C96A62" w:rsidRPr="00F35CB4" w:rsidRDefault="00C96A62" w:rsidP="00C96A62">
      <w:pPr>
        <w:pStyle w:val="NormalWeb"/>
        <w:tabs>
          <w:tab w:val="left" w:pos="284"/>
          <w:tab w:val="left" w:pos="2880"/>
          <w:tab w:val="left" w:pos="5310"/>
          <w:tab w:val="left" w:pos="7830"/>
        </w:tabs>
        <w:spacing w:before="0" w:beforeAutospacing="0" w:after="0" w:afterAutospacing="0" w:line="257" w:lineRule="auto"/>
        <w:jc w:val="both"/>
        <w:rPr>
          <w:sz w:val="26"/>
          <w:szCs w:val="26"/>
          <w:lang w:val="it-IT"/>
        </w:rPr>
      </w:pPr>
      <w:r w:rsidRPr="00F35CB4">
        <w:rPr>
          <w:b/>
          <w:sz w:val="26"/>
          <w:szCs w:val="26"/>
          <w:lang w:val="it-IT"/>
        </w:rPr>
        <w:t>Câu 46:</w:t>
      </w:r>
      <w:r w:rsidRPr="00F35CB4">
        <w:rPr>
          <w:sz w:val="26"/>
          <w:szCs w:val="26"/>
          <w:lang w:val="it-IT"/>
        </w:rPr>
        <w:t xml:space="preserve"> Chất nào sau đây làm đổi màu quỳ tím?</w:t>
      </w:r>
    </w:p>
    <w:p w:rsidR="00C96A62" w:rsidRPr="00F35CB4" w:rsidRDefault="00C96A62" w:rsidP="00C96A62">
      <w:pPr>
        <w:pStyle w:val="ListParagraph"/>
        <w:tabs>
          <w:tab w:val="left" w:pos="284"/>
          <w:tab w:val="left" w:pos="1155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eastAsia="SimSun" w:hAnsi="Times New Roman"/>
          <w:sz w:val="26"/>
          <w:szCs w:val="26"/>
          <w:lang w:val="it-IT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A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Lysin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eastAsia="SimSun" w:hAnsi="Times New Roman"/>
          <w:sz w:val="26"/>
          <w:szCs w:val="26"/>
        </w:rPr>
        <w:tab/>
      </w:r>
      <w:r w:rsidRPr="00F35CB4">
        <w:rPr>
          <w:rFonts w:ascii="Times New Roman" w:eastAsia="SimSu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sz w:val="26"/>
          <w:szCs w:val="26"/>
        </w:rPr>
        <w:t>Glyxin</w:t>
      </w:r>
      <w:r w:rsidRPr="00F35CB4">
        <w:rPr>
          <w:rFonts w:ascii="Times New Roman" w:eastAsia="SimSun" w:hAnsi="Times New Roman"/>
          <w:sz w:val="26"/>
          <w:szCs w:val="26"/>
        </w:rPr>
        <w:t>.</w:t>
      </w:r>
      <w:r w:rsidRPr="00F35CB4">
        <w:rPr>
          <w:rFonts w:ascii="Times New Roman" w:eastAsia="SimSun" w:hAnsi="Times New Roman"/>
          <w:sz w:val="26"/>
          <w:szCs w:val="26"/>
        </w:rPr>
        <w:tab/>
      </w:r>
      <w:r w:rsidRPr="00F35CB4">
        <w:rPr>
          <w:rFonts w:ascii="Times New Roman" w:eastAsia="SimSu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sz w:val="26"/>
          <w:szCs w:val="26"/>
        </w:rPr>
        <w:t>Alanin.</w:t>
      </w:r>
      <w:r w:rsidRPr="00F35CB4">
        <w:rPr>
          <w:rFonts w:ascii="Times New Roman" w:eastAsia="SimSun" w:hAnsi="Times New Roman"/>
          <w:sz w:val="26"/>
          <w:szCs w:val="26"/>
        </w:rPr>
        <w:tab/>
      </w:r>
      <w:r w:rsidRPr="00F35CB4">
        <w:rPr>
          <w:rFonts w:ascii="Times New Roman" w:eastAsia="SimSu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>Valin.</w:t>
      </w:r>
    </w:p>
    <w:p w:rsidR="00C96A62" w:rsidRPr="00F35CB4" w:rsidRDefault="00C96A62" w:rsidP="00C96A62">
      <w:pPr>
        <w:pStyle w:val="BodyText"/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47:</w:t>
      </w:r>
      <w:r w:rsidRPr="00F35CB4">
        <w:rPr>
          <w:sz w:val="26"/>
          <w:szCs w:val="26"/>
        </w:rPr>
        <w:t xml:space="preserve"> Chất nào sau đây có tính lưỡng tính?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Al.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>B.</w:t>
      </w:r>
      <w:r w:rsidRPr="00F35CB4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Fe(OH)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C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NaHCO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 xml:space="preserve">KOH. 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48: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bCs/>
          <w:sz w:val="26"/>
          <w:szCs w:val="26"/>
        </w:rPr>
        <w:t>Hợp chất của sắt nào sau đây chỉ thể tính oxi hóa?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FeCl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Fe(NO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)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072982">
        <w:rPr>
          <w:rFonts w:ascii="Times New Roman" w:hAnsi="Times New Roman"/>
          <w:b/>
          <w:sz w:val="26"/>
          <w:szCs w:val="26"/>
          <w:u w:val="single"/>
        </w:rPr>
        <w:t>C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2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O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FeO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49:</w:t>
      </w:r>
      <w:r w:rsidRPr="00F35CB4">
        <w:rPr>
          <w:sz w:val="26"/>
          <w:szCs w:val="26"/>
        </w:rPr>
        <w:t xml:space="preserve"> Polime nào sau đây được tổng hợp bằng phản ứng trùng ngưng?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</w:rPr>
        <w:tab/>
      </w:r>
      <w:r w:rsidRPr="00F35CB4">
        <w:rPr>
          <w:b/>
          <w:sz w:val="26"/>
          <w:szCs w:val="26"/>
          <w:lang w:val="fr-FR"/>
        </w:rPr>
        <w:t>A.</w:t>
      </w:r>
      <w:r w:rsidRPr="00F35CB4">
        <w:rPr>
          <w:b/>
          <w:spacing w:val="-3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Poli(metyl</w:t>
      </w:r>
      <w:r w:rsidRPr="00F35CB4">
        <w:rPr>
          <w:spacing w:val="-3"/>
          <w:sz w:val="26"/>
          <w:szCs w:val="26"/>
          <w:lang w:val="fr-FR"/>
        </w:rPr>
        <w:t xml:space="preserve"> </w:t>
      </w:r>
      <w:r>
        <w:rPr>
          <w:sz w:val="26"/>
          <w:szCs w:val="26"/>
          <w:lang w:val="fr-FR"/>
        </w:rPr>
        <w:t>metacrylat).</w:t>
      </w:r>
      <w:r>
        <w:rPr>
          <w:sz w:val="26"/>
          <w:szCs w:val="26"/>
          <w:lang w:val="fr-FR"/>
        </w:rPr>
        <w:tab/>
      </w:r>
      <w:r w:rsidRPr="00072982">
        <w:rPr>
          <w:b/>
          <w:sz w:val="26"/>
          <w:szCs w:val="26"/>
          <w:u w:val="single"/>
          <w:lang w:val="fr-FR"/>
        </w:rPr>
        <w:t>B.</w:t>
      </w:r>
      <w:r w:rsidRPr="00F35CB4">
        <w:rPr>
          <w:b/>
          <w:sz w:val="26"/>
          <w:szCs w:val="26"/>
          <w:lang w:val="fr-FR"/>
        </w:rPr>
        <w:t xml:space="preserve"> </w:t>
      </w:r>
      <w:r w:rsidRPr="00F35CB4">
        <w:rPr>
          <w:iCs/>
          <w:sz w:val="26"/>
          <w:szCs w:val="26"/>
          <w:lang w:val="pt-BR"/>
        </w:rPr>
        <w:t>Poli(hexametylen- ađipamit).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ab/>
        <w:t>C.</w:t>
      </w:r>
      <w:r w:rsidRPr="00F35CB4">
        <w:rPr>
          <w:b/>
          <w:spacing w:val="-3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Poli(vinyl</w:t>
      </w:r>
      <w:r w:rsidRPr="00F35CB4">
        <w:rPr>
          <w:spacing w:val="-1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clorua).</w:t>
      </w:r>
      <w:r w:rsidRPr="00F35CB4">
        <w:rPr>
          <w:sz w:val="26"/>
          <w:szCs w:val="26"/>
          <w:lang w:val="fr-FR"/>
        </w:rPr>
        <w:tab/>
      </w:r>
      <w:r w:rsidRPr="00F35CB4">
        <w:rPr>
          <w:sz w:val="26"/>
          <w:szCs w:val="26"/>
          <w:lang w:val="fr-FR"/>
        </w:rPr>
        <w:tab/>
      </w:r>
      <w:r w:rsidRPr="00F35CB4">
        <w:rPr>
          <w:b/>
          <w:sz w:val="26"/>
          <w:szCs w:val="26"/>
          <w:lang w:val="fr-FR"/>
        </w:rPr>
        <w:t>D.</w:t>
      </w:r>
      <w:r w:rsidRPr="00F35CB4">
        <w:rPr>
          <w:b/>
          <w:spacing w:val="-6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Polibutađien.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>Câu 50:</w:t>
      </w:r>
      <w:r w:rsidRPr="00F35CB4">
        <w:rPr>
          <w:sz w:val="26"/>
          <w:szCs w:val="26"/>
          <w:lang w:val="fr-FR"/>
        </w:rPr>
        <w:t xml:space="preserve"> </w:t>
      </w:r>
      <w:r w:rsidRPr="00F35CB4">
        <w:rPr>
          <w:position w:val="2"/>
          <w:sz w:val="26"/>
          <w:szCs w:val="26"/>
          <w:lang w:val="fr-FR"/>
        </w:rPr>
        <w:t>Al</w:t>
      </w:r>
      <w:r w:rsidRPr="00F35CB4">
        <w:rPr>
          <w:sz w:val="26"/>
          <w:szCs w:val="26"/>
          <w:vertAlign w:val="subscript"/>
          <w:lang w:val="fr-FR"/>
        </w:rPr>
        <w:t>2</w:t>
      </w:r>
      <w:r w:rsidRPr="00F35CB4">
        <w:rPr>
          <w:position w:val="2"/>
          <w:sz w:val="26"/>
          <w:szCs w:val="26"/>
          <w:lang w:val="fr-FR"/>
        </w:rPr>
        <w:t>O</w:t>
      </w:r>
      <w:r w:rsidRPr="00F35CB4">
        <w:rPr>
          <w:sz w:val="26"/>
          <w:szCs w:val="26"/>
          <w:vertAlign w:val="subscript"/>
          <w:lang w:val="fr-FR"/>
        </w:rPr>
        <w:t>3</w:t>
      </w:r>
      <w:r w:rsidRPr="00F35CB4">
        <w:rPr>
          <w:sz w:val="26"/>
          <w:szCs w:val="26"/>
          <w:lang w:val="fr-FR"/>
        </w:rPr>
        <w:t xml:space="preserve"> </w:t>
      </w:r>
      <w:r w:rsidRPr="00F35CB4">
        <w:rPr>
          <w:b/>
          <w:position w:val="2"/>
          <w:sz w:val="26"/>
          <w:szCs w:val="26"/>
          <w:lang w:val="fr-FR"/>
        </w:rPr>
        <w:t xml:space="preserve">không </w:t>
      </w:r>
      <w:r w:rsidRPr="00F35CB4">
        <w:rPr>
          <w:position w:val="2"/>
          <w:sz w:val="26"/>
          <w:szCs w:val="26"/>
          <w:lang w:val="fr-FR"/>
        </w:rPr>
        <w:t>tan được trong dung dịch chứa chất nào sau đây?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position w:val="2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A.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HCl.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246912">
        <w:rPr>
          <w:rFonts w:ascii="Times New Roman" w:hAnsi="Times New Roman"/>
          <w:b/>
          <w:sz w:val="26"/>
          <w:szCs w:val="26"/>
          <w:u w:val="single"/>
        </w:rPr>
        <w:t>B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NaCl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C.</w:t>
      </w:r>
      <w:r w:rsidRPr="00F35CB4">
        <w:rPr>
          <w:rFonts w:ascii="Times New Roman" w:hAnsi="Times New Roman"/>
          <w:b/>
          <w:spacing w:val="-2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Ba(OH)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D.</w:t>
      </w:r>
      <w:r w:rsidRPr="00F35CB4">
        <w:rPr>
          <w:rFonts w:ascii="Times New Roman" w:hAnsi="Times New Roman"/>
          <w:b/>
          <w:spacing w:val="-3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HNO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84"/>
          <w:tab w:val="left" w:pos="2835"/>
          <w:tab w:val="left" w:pos="5245"/>
          <w:tab w:val="left" w:pos="7797"/>
        </w:tabs>
        <w:spacing w:line="257" w:lineRule="auto"/>
        <w:jc w:val="both"/>
        <w:rPr>
          <w:rFonts w:ascii="Times New Roman" w:hAnsi="Times New Roman"/>
          <w:spacing w:val="2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</w:rPr>
        <w:t>Câu 51: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pacing w:val="2"/>
          <w:sz w:val="26"/>
          <w:szCs w:val="26"/>
          <w:lang w:val="vi-VN"/>
        </w:rPr>
        <w:t>Chất nào sau đây có phản ứng tráng bạc?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>A.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Xenlulozơ.</w:t>
      </w:r>
      <w:r w:rsidRPr="00F35CB4">
        <w:rPr>
          <w:rFonts w:ascii="Times New Roman" w:hAnsi="Times New Roman"/>
          <w:b/>
          <w:sz w:val="26"/>
          <w:szCs w:val="26"/>
        </w:rPr>
        <w:tab/>
        <w:t>B.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Tinh bột.</w:t>
      </w:r>
      <w:r w:rsidRPr="00F35CB4">
        <w:rPr>
          <w:rFonts w:ascii="Times New Roman" w:hAnsi="Times New Roman"/>
          <w:b/>
          <w:sz w:val="26"/>
          <w:szCs w:val="26"/>
        </w:rPr>
        <w:tab/>
      </w:r>
      <w:r w:rsidRPr="00246912">
        <w:rPr>
          <w:rFonts w:ascii="Times New Roman" w:hAnsi="Times New Roman"/>
          <w:b/>
          <w:sz w:val="26"/>
          <w:szCs w:val="26"/>
          <w:u w:val="single"/>
        </w:rPr>
        <w:t>C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Fructozơ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b/>
          <w:sz w:val="26"/>
          <w:szCs w:val="26"/>
        </w:rPr>
        <w:tab/>
        <w:t>D.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Saccarozơ.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52:</w:t>
      </w:r>
      <w:r w:rsidRPr="00F35CB4">
        <w:rPr>
          <w:sz w:val="26"/>
          <w:szCs w:val="26"/>
        </w:rPr>
        <w:t xml:space="preserve"> Dãy gồm các kim loại có thể điều chế được bằng phương pháp nhiệt luyện là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ab/>
      </w:r>
      <w:r w:rsidRPr="00246912">
        <w:rPr>
          <w:b/>
          <w:sz w:val="26"/>
          <w:szCs w:val="26"/>
          <w:u w:val="single"/>
        </w:rPr>
        <w:t>A</w:t>
      </w:r>
      <w:r w:rsidRPr="00F35CB4">
        <w:rPr>
          <w:b/>
          <w:sz w:val="26"/>
          <w:szCs w:val="26"/>
        </w:rPr>
        <w:t xml:space="preserve">. </w:t>
      </w:r>
      <w:r w:rsidRPr="00F35CB4">
        <w:rPr>
          <w:iCs/>
          <w:sz w:val="26"/>
          <w:szCs w:val="26"/>
          <w:lang w:val="pt-BR"/>
        </w:rPr>
        <w:t>Fe, Cu, Cr.</w:t>
      </w:r>
      <w:r w:rsidRPr="00F35CB4">
        <w:rPr>
          <w:sz w:val="26"/>
          <w:szCs w:val="26"/>
        </w:rPr>
        <w:tab/>
      </w:r>
      <w:r w:rsidRPr="00F35CB4">
        <w:rPr>
          <w:b/>
          <w:sz w:val="26"/>
          <w:szCs w:val="26"/>
        </w:rPr>
        <w:t xml:space="preserve">B. </w:t>
      </w:r>
      <w:r w:rsidRPr="00F35CB4">
        <w:rPr>
          <w:sz w:val="26"/>
          <w:szCs w:val="26"/>
        </w:rPr>
        <w:t>Fe,</w:t>
      </w:r>
      <w:r w:rsidRPr="00F35CB4">
        <w:rPr>
          <w:spacing w:val="-2"/>
          <w:sz w:val="26"/>
          <w:szCs w:val="26"/>
        </w:rPr>
        <w:t xml:space="preserve"> </w:t>
      </w:r>
      <w:r w:rsidRPr="00F35CB4">
        <w:rPr>
          <w:sz w:val="26"/>
          <w:szCs w:val="26"/>
        </w:rPr>
        <w:t>Cu,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Ba.</w:t>
      </w:r>
      <w:r w:rsidRPr="00F35CB4">
        <w:rPr>
          <w:sz w:val="26"/>
          <w:szCs w:val="26"/>
        </w:rPr>
        <w:tab/>
      </w:r>
      <w:r w:rsidRPr="00F35CB4">
        <w:rPr>
          <w:b/>
          <w:sz w:val="26"/>
          <w:szCs w:val="26"/>
        </w:rPr>
        <w:t xml:space="preserve">C. </w:t>
      </w:r>
      <w:r w:rsidRPr="00F35CB4">
        <w:rPr>
          <w:sz w:val="26"/>
          <w:szCs w:val="26"/>
        </w:rPr>
        <w:t>Na,</w:t>
      </w:r>
      <w:r w:rsidRPr="00F35CB4">
        <w:rPr>
          <w:spacing w:val="-3"/>
          <w:sz w:val="26"/>
          <w:szCs w:val="26"/>
        </w:rPr>
        <w:t xml:space="preserve"> </w:t>
      </w:r>
      <w:r w:rsidRPr="00F35CB4">
        <w:rPr>
          <w:sz w:val="26"/>
          <w:szCs w:val="26"/>
        </w:rPr>
        <w:t>Fe,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Cu.</w:t>
      </w:r>
      <w:r w:rsidRPr="00F35CB4">
        <w:rPr>
          <w:sz w:val="26"/>
          <w:szCs w:val="26"/>
        </w:rPr>
        <w:tab/>
      </w:r>
      <w:r w:rsidRPr="00F35CB4">
        <w:rPr>
          <w:b/>
          <w:sz w:val="26"/>
          <w:szCs w:val="26"/>
        </w:rPr>
        <w:t>D.</w:t>
      </w:r>
      <w:r w:rsidRPr="00F35CB4">
        <w:rPr>
          <w:b/>
          <w:spacing w:val="-2"/>
          <w:sz w:val="26"/>
          <w:szCs w:val="26"/>
        </w:rPr>
        <w:t xml:space="preserve"> </w:t>
      </w:r>
      <w:r w:rsidRPr="00F35CB4">
        <w:rPr>
          <w:sz w:val="26"/>
          <w:szCs w:val="26"/>
        </w:rPr>
        <w:t>Ca,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Al,</w:t>
      </w:r>
      <w:r w:rsidRPr="00F35CB4">
        <w:rPr>
          <w:w w:val="99"/>
          <w:sz w:val="26"/>
          <w:szCs w:val="26"/>
        </w:rPr>
        <w:t xml:space="preserve"> </w:t>
      </w:r>
      <w:r w:rsidRPr="00F35CB4">
        <w:rPr>
          <w:sz w:val="26"/>
          <w:szCs w:val="26"/>
        </w:rPr>
        <w:t xml:space="preserve">Fe. 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53:</w:t>
      </w:r>
      <w:r w:rsidRPr="00F35CB4">
        <w:rPr>
          <w:rFonts w:ascii="Times New Roman" w:hAnsi="Times New Roman"/>
          <w:sz w:val="26"/>
          <w:szCs w:val="26"/>
        </w:rPr>
        <w:t xml:space="preserve"> Ở điều kiện thường, kim loại nào sau đây</w:t>
      </w:r>
      <w:r w:rsidRPr="00F35CB4">
        <w:rPr>
          <w:rFonts w:ascii="Times New Roman" w:hAnsi="Times New Roman"/>
          <w:b/>
          <w:sz w:val="26"/>
          <w:szCs w:val="26"/>
        </w:rPr>
        <w:t xml:space="preserve"> không</w:t>
      </w:r>
      <w:r w:rsidRPr="00F35CB4">
        <w:rPr>
          <w:rFonts w:ascii="Times New Roman" w:hAnsi="Times New Roman"/>
          <w:sz w:val="26"/>
          <w:szCs w:val="26"/>
        </w:rPr>
        <w:t xml:space="preserve"> tác dụng với H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O?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F35CB4">
        <w:rPr>
          <w:rFonts w:ascii="Times New Roman" w:hAnsi="Times New Roman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K.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F35CB4">
        <w:rPr>
          <w:rFonts w:ascii="Times New Roman" w:hAnsi="Times New Roman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Ba.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F35CB4">
        <w:rPr>
          <w:rFonts w:ascii="Times New Roman" w:hAnsi="Times New Roman"/>
          <w:b/>
          <w:spacing w:val="-2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Na.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246912">
        <w:rPr>
          <w:rFonts w:ascii="Times New Roman" w:hAnsi="Times New Roman"/>
          <w:b/>
          <w:sz w:val="26"/>
          <w:szCs w:val="26"/>
          <w:u w:val="single"/>
          <w:lang w:val="fr-FR"/>
        </w:rPr>
        <w:t>D.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Cu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54: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Số nguyên tử nitơ trong phân tử Ala-Gly-Gly là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fr-FR"/>
        </w:rPr>
        <w:t>5.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4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2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246912">
        <w:rPr>
          <w:rFonts w:ascii="Times New Roman" w:hAnsi="Times New Roman"/>
          <w:b/>
          <w:sz w:val="26"/>
          <w:szCs w:val="26"/>
          <w:u w:val="single"/>
          <w:lang w:val="fr-FR"/>
        </w:rPr>
        <w:t>D.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55: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Chất nào sau đây là muối trung hòa?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  <w:lang w:val="vi-VN"/>
        </w:rPr>
        <w:tab/>
        <w:t>A.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NaHSO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F35CB4">
        <w:rPr>
          <w:rFonts w:ascii="Times New Roman" w:hAnsi="Times New Roman"/>
          <w:sz w:val="26"/>
          <w:szCs w:val="26"/>
          <w:lang w:val="vi-VN"/>
        </w:rPr>
        <w:t>.</w:t>
      </w:r>
      <w:r w:rsidRPr="00F35CB4">
        <w:rPr>
          <w:rFonts w:ascii="Times New Roman" w:hAnsi="Times New Roman"/>
          <w:sz w:val="26"/>
          <w:szCs w:val="26"/>
          <w:lang w:val="vi-VN"/>
        </w:rPr>
        <w:tab/>
      </w:r>
      <w:r w:rsidRPr="00246912">
        <w:rPr>
          <w:rFonts w:ascii="Times New Roman" w:hAnsi="Times New Roman"/>
          <w:b/>
          <w:sz w:val="26"/>
          <w:szCs w:val="26"/>
          <w:u w:val="single"/>
        </w:rPr>
        <w:t>B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sz w:val="26"/>
          <w:szCs w:val="26"/>
        </w:rPr>
        <w:t>(NH</w:t>
      </w:r>
      <w:r w:rsidRPr="00F35CB4">
        <w:rPr>
          <w:rFonts w:ascii="Times New Roman" w:hAnsi="Times New Roman"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sz w:val="26"/>
          <w:szCs w:val="26"/>
        </w:rPr>
        <w:t>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SO</w:t>
      </w:r>
      <w:r w:rsidRPr="00F35CB4">
        <w:rPr>
          <w:rFonts w:ascii="Times New Roman" w:hAnsi="Times New Roman"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  <w:lang w:val="vi-VN"/>
        </w:rPr>
        <w:t>C.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Na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F35CB4">
        <w:rPr>
          <w:rFonts w:ascii="Times New Roman" w:hAnsi="Times New Roman"/>
          <w:sz w:val="26"/>
          <w:szCs w:val="26"/>
          <w:lang w:val="vi-VN"/>
        </w:rPr>
        <w:t>HPO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F35CB4">
        <w:rPr>
          <w:rFonts w:ascii="Times New Roman" w:hAnsi="Times New Roman"/>
          <w:sz w:val="26"/>
          <w:szCs w:val="26"/>
          <w:lang w:val="vi-VN"/>
        </w:rPr>
        <w:t>.</w:t>
      </w:r>
      <w:r w:rsidRPr="00F35CB4">
        <w:rPr>
          <w:rFonts w:ascii="Times New Roman" w:hAnsi="Times New Roman"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  <w:lang w:val="vi-VN"/>
        </w:rPr>
        <w:t>D.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KHCO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F35CB4">
        <w:rPr>
          <w:rFonts w:ascii="Times New Roman" w:hAnsi="Times New Roman"/>
          <w:sz w:val="26"/>
          <w:szCs w:val="26"/>
          <w:lang w:val="vi-VN"/>
        </w:rPr>
        <w:t>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  <w:lang w:val="vi-VN"/>
        </w:rPr>
        <w:t>Câu 56: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Thủy phân </w:t>
      </w:r>
      <w:r w:rsidRPr="00F35CB4">
        <w:rPr>
          <w:rFonts w:ascii="Times New Roman" w:hAnsi="Times New Roman"/>
          <w:bCs/>
          <w:sz w:val="26"/>
          <w:szCs w:val="26"/>
          <w:lang w:val="vi-VN"/>
        </w:rPr>
        <w:t xml:space="preserve">tripanmitin </w:t>
      </w:r>
      <w:r w:rsidRPr="00F35CB4">
        <w:rPr>
          <w:rFonts w:ascii="Times New Roman" w:hAnsi="Times New Roman"/>
          <w:sz w:val="26"/>
          <w:szCs w:val="26"/>
          <w:lang w:val="vi-VN"/>
        </w:rPr>
        <w:t>trong dung dịch NaOH (vừa đủ), thu được C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F35CB4">
        <w:rPr>
          <w:rFonts w:ascii="Times New Roman" w:hAnsi="Times New Roman"/>
          <w:sz w:val="26"/>
          <w:szCs w:val="26"/>
          <w:lang w:val="vi-VN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F35CB4">
        <w:rPr>
          <w:rFonts w:ascii="Times New Roman" w:hAnsi="Times New Roman"/>
          <w:sz w:val="26"/>
          <w:szCs w:val="26"/>
          <w:lang w:val="vi-VN"/>
        </w:rPr>
        <w:t>(OH)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và 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  <w:lang w:val="vi-VN"/>
        </w:rPr>
        <w:tab/>
      </w:r>
      <w:r w:rsidRPr="00246912">
        <w:rPr>
          <w:rFonts w:ascii="Times New Roman" w:hAnsi="Times New Roman"/>
          <w:b/>
          <w:sz w:val="26"/>
          <w:szCs w:val="26"/>
          <w:u w:val="single"/>
        </w:rPr>
        <w:t>A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15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31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COONa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COONa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sz w:val="26"/>
          <w:szCs w:val="26"/>
        </w:rPr>
        <w:t>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sz w:val="26"/>
          <w:szCs w:val="26"/>
        </w:rPr>
        <w:t>COONa.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17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33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COONa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</w:rPr>
        <w:t>Câu 57: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it-IT"/>
        </w:rPr>
        <w:t>Thành phần chính của thạch cao khan là canxi sunfat. Công thức của canxi sunfat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CaCl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B. </w:t>
      </w:r>
      <w:r w:rsidRPr="00F35CB4">
        <w:rPr>
          <w:rFonts w:ascii="Times New Roman" w:hAnsi="Times New Roman"/>
          <w:sz w:val="26"/>
          <w:szCs w:val="26"/>
          <w:lang w:val="it-IT"/>
        </w:rPr>
        <w:t>CaSO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3A1A45">
        <w:rPr>
          <w:rFonts w:ascii="Times New Roman" w:hAnsi="Times New Roman"/>
          <w:b/>
          <w:sz w:val="26"/>
          <w:szCs w:val="26"/>
          <w:u w:val="single"/>
          <w:lang w:val="it-IT"/>
        </w:rPr>
        <w:t>C</w:t>
      </w:r>
      <w:r w:rsidRPr="00F35CB4">
        <w:rPr>
          <w:rFonts w:ascii="Times New Roman" w:hAnsi="Times New Roman"/>
          <w:b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CaSO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sz w:val="26"/>
          <w:szCs w:val="26"/>
          <w:lang w:val="it-IT"/>
        </w:rPr>
        <w:t>CaCO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>Câu 58: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Chất nào sau đây phản ứng được với dung dịch AgNO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trong NH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>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Metan.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Etilen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3A1A45">
        <w:rPr>
          <w:rFonts w:ascii="Times New Roman" w:hAnsi="Times New Roman"/>
          <w:b/>
          <w:sz w:val="26"/>
          <w:szCs w:val="26"/>
          <w:u w:val="single"/>
          <w:lang w:val="it-IT"/>
        </w:rPr>
        <w:t>C.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Axetilen.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Benzen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  <w:lang w:val="it-IT"/>
        </w:rPr>
        <w:t>Câu 59:</w:t>
      </w:r>
      <w:r w:rsidRPr="00F35CB4">
        <w:rPr>
          <w:sz w:val="26"/>
          <w:szCs w:val="26"/>
          <w:lang w:val="it-IT"/>
        </w:rPr>
        <w:t xml:space="preserve"> Cho dung dịch Na</w:t>
      </w:r>
      <w:r w:rsidRPr="00F35CB4">
        <w:rPr>
          <w:sz w:val="26"/>
          <w:szCs w:val="26"/>
          <w:vertAlign w:val="subscript"/>
          <w:lang w:val="it-IT"/>
        </w:rPr>
        <w:t>2</w:t>
      </w:r>
      <w:r w:rsidRPr="00F35CB4">
        <w:rPr>
          <w:sz w:val="26"/>
          <w:szCs w:val="26"/>
          <w:lang w:val="it-IT"/>
        </w:rPr>
        <w:t xml:space="preserve">S vào dung dịch chất </w:t>
      </w:r>
      <w:r w:rsidRPr="00F35CB4">
        <w:rPr>
          <w:b/>
          <w:sz w:val="26"/>
          <w:szCs w:val="26"/>
          <w:lang w:val="it-IT"/>
        </w:rPr>
        <w:t>X</w:t>
      </w:r>
      <w:r w:rsidRPr="00F35CB4">
        <w:rPr>
          <w:sz w:val="26"/>
          <w:szCs w:val="26"/>
          <w:lang w:val="it-IT"/>
        </w:rPr>
        <w:t xml:space="preserve">, thu được kết tủa màu đen. </w:t>
      </w:r>
      <w:r w:rsidRPr="00F35CB4">
        <w:rPr>
          <w:sz w:val="26"/>
          <w:szCs w:val="26"/>
        </w:rPr>
        <w:t xml:space="preserve">Chất </w:t>
      </w:r>
      <w:r w:rsidRPr="00F35CB4">
        <w:rPr>
          <w:b/>
          <w:sz w:val="26"/>
          <w:szCs w:val="26"/>
        </w:rPr>
        <w:t>X</w:t>
      </w:r>
      <w:r w:rsidRPr="00F35CB4">
        <w:rPr>
          <w:sz w:val="26"/>
          <w:szCs w:val="26"/>
        </w:rPr>
        <w:t xml:space="preserve">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position w:val="2"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2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BaCl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B.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NaNO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C.</w:t>
      </w:r>
      <w:r w:rsidRPr="00F35CB4">
        <w:rPr>
          <w:rFonts w:ascii="Times New Roman" w:hAnsi="Times New Roman"/>
          <w:b/>
          <w:spacing w:val="-2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Ca(NO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3A1A45">
        <w:rPr>
          <w:rFonts w:ascii="Times New Roman" w:hAnsi="Times New Roman"/>
          <w:b/>
          <w:position w:val="2"/>
          <w:sz w:val="26"/>
          <w:szCs w:val="26"/>
          <w:u w:val="single"/>
        </w:rPr>
        <w:t>D</w:t>
      </w:r>
      <w:r w:rsidRPr="00F35CB4">
        <w:rPr>
          <w:rFonts w:ascii="Times New Roman" w:hAnsi="Times New Roman"/>
          <w:position w:val="2"/>
          <w:sz w:val="26"/>
          <w:szCs w:val="26"/>
        </w:rPr>
        <w:t>. FeCl</w:t>
      </w:r>
      <w:r w:rsidRPr="00F35CB4">
        <w:rPr>
          <w:rFonts w:ascii="Times New Roman" w:hAnsi="Times New Roman"/>
          <w:position w:val="2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84"/>
          <w:tab w:val="left" w:pos="2835"/>
          <w:tab w:val="left" w:pos="5245"/>
          <w:tab w:val="left" w:pos="7797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</w:rPr>
        <w:t>Câu 60: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Phân đạm cung cấp nguyên tố nào sau đây cho cây trồng?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</w:rPr>
        <w:lastRenderedPageBreak/>
        <w:tab/>
      </w:r>
      <w:r w:rsidRPr="003A1A45">
        <w:rPr>
          <w:rFonts w:ascii="Times New Roman" w:hAnsi="Times New Roman"/>
          <w:b/>
          <w:sz w:val="26"/>
          <w:szCs w:val="26"/>
          <w:u w:val="single"/>
          <w:lang w:val="fr-FR"/>
        </w:rPr>
        <w:t>A.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Nitơ.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Cacbon.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Photpho.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Kali.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61: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Cho m gam bột Al tác dụng hoàn toàn với một lượng dư dung dịch CuSO</w:t>
      </w:r>
      <w:r w:rsidRPr="00F35CB4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thu được 19,2 gam Cu. </w:t>
      </w:r>
      <w:r w:rsidRPr="00F35CB4">
        <w:rPr>
          <w:rFonts w:ascii="Times New Roman" w:hAnsi="Times New Roman"/>
          <w:sz w:val="26"/>
          <w:szCs w:val="26"/>
        </w:rPr>
        <w:t>Giá trị m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2,7.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>B.</w:t>
      </w:r>
      <w:r w:rsidRPr="00F35CB4">
        <w:rPr>
          <w:rFonts w:ascii="Times New Roman" w:hAnsi="Times New Roman"/>
          <w:sz w:val="26"/>
          <w:szCs w:val="26"/>
        </w:rPr>
        <w:t xml:space="preserve"> 54.</w:t>
      </w:r>
      <w:r w:rsidRPr="00F35CB4">
        <w:rPr>
          <w:rFonts w:ascii="Times New Roman" w:hAnsi="Times New Roman"/>
          <w:sz w:val="26"/>
          <w:szCs w:val="26"/>
        </w:rPr>
        <w:tab/>
      </w:r>
      <w:r w:rsidRPr="0055697B">
        <w:rPr>
          <w:rFonts w:ascii="Times New Roman" w:hAnsi="Times New Roman"/>
          <w:b/>
          <w:sz w:val="26"/>
          <w:szCs w:val="26"/>
          <w:u w:val="single"/>
        </w:rPr>
        <w:t>C.</w:t>
      </w:r>
      <w:r w:rsidRPr="00F35CB4">
        <w:rPr>
          <w:rFonts w:ascii="Times New Roman" w:hAnsi="Times New Roman"/>
          <w:b/>
          <w:sz w:val="26"/>
          <w:szCs w:val="26"/>
        </w:rPr>
        <w:t xml:space="preserve">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8,1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10,8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</w:rPr>
        <w:t>Câu 62: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it-IT"/>
        </w:rPr>
        <w:t>Cho 6 gam Fe vào 100 ml dung dịch H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F35CB4">
        <w:rPr>
          <w:rFonts w:ascii="Times New Roman" w:hAnsi="Times New Roman"/>
          <w:sz w:val="26"/>
          <w:szCs w:val="26"/>
          <w:lang w:val="it-IT"/>
        </w:rPr>
        <w:t>SO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1M (loãng). Sau khi phản ứng xảy ra hoàn toàn, thu được V lít (đktc) khí. Giá trị của V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1,12.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B95B3A">
        <w:rPr>
          <w:rFonts w:ascii="Times New Roman" w:hAnsi="Times New Roman"/>
          <w:b/>
          <w:sz w:val="26"/>
          <w:szCs w:val="26"/>
          <w:u w:val="single"/>
          <w:lang w:val="it-IT"/>
        </w:rPr>
        <w:t>B.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2,24.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C. </w:t>
      </w:r>
      <w:r w:rsidRPr="00F35CB4">
        <w:rPr>
          <w:rFonts w:ascii="Times New Roman" w:hAnsi="Times New Roman"/>
          <w:sz w:val="26"/>
          <w:szCs w:val="26"/>
          <w:lang w:val="it-IT"/>
        </w:rPr>
        <w:t>3,36.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sz w:val="26"/>
          <w:szCs w:val="26"/>
          <w:lang w:val="it-IT"/>
        </w:rPr>
        <w:t>2,40</w:t>
      </w:r>
    </w:p>
    <w:p w:rsidR="00C96A62" w:rsidRPr="00F35CB4" w:rsidRDefault="00C96A62" w:rsidP="00C96A62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359"/>
          <w:tab w:val="left" w:pos="7830"/>
        </w:tabs>
        <w:spacing w:before="0" w:line="257" w:lineRule="auto"/>
        <w:ind w:firstLine="0"/>
        <w:rPr>
          <w:rFonts w:eastAsia="TimesNewRomanPSMT"/>
          <w:color w:val="auto"/>
          <w:sz w:val="26"/>
          <w:szCs w:val="26"/>
          <w:lang w:val="fr-FR"/>
        </w:rPr>
      </w:pPr>
      <w:r w:rsidRPr="00F35CB4">
        <w:rPr>
          <w:b/>
          <w:color w:val="auto"/>
          <w:sz w:val="26"/>
          <w:szCs w:val="26"/>
          <w:lang w:val="it-IT"/>
        </w:rPr>
        <w:t>Câu 63:</w:t>
      </w:r>
      <w:r w:rsidRPr="00F35CB4">
        <w:rPr>
          <w:color w:val="auto"/>
          <w:sz w:val="26"/>
          <w:szCs w:val="26"/>
          <w:lang w:val="it-IT"/>
        </w:rPr>
        <w:t xml:space="preserve"> </w:t>
      </w:r>
      <w:r w:rsidRPr="00F35CB4">
        <w:rPr>
          <w:rFonts w:eastAsia="TimesNewRomanPSMT"/>
          <w:color w:val="auto"/>
          <w:sz w:val="26"/>
          <w:szCs w:val="26"/>
          <w:lang w:val="it-IT"/>
        </w:rPr>
        <w:t xml:space="preserve">Cho vào ống nghiệm 0,5 ml dung dịch chất </w:t>
      </w:r>
      <w:r w:rsidRPr="00F35CB4">
        <w:rPr>
          <w:rFonts w:eastAsia="TimesNewRomanPSMT"/>
          <w:b/>
          <w:color w:val="auto"/>
          <w:sz w:val="26"/>
          <w:szCs w:val="26"/>
          <w:lang w:val="it-IT"/>
        </w:rPr>
        <w:t>X</w:t>
      </w:r>
      <w:r w:rsidRPr="00F35CB4">
        <w:rPr>
          <w:rFonts w:eastAsia="TimesNewRomanPSMT"/>
          <w:color w:val="auto"/>
          <w:sz w:val="26"/>
          <w:szCs w:val="26"/>
          <w:lang w:val="it-IT"/>
        </w:rPr>
        <w:t xml:space="preserve"> vào ống nghiệm. Thêm từng giọt nước brom</w:t>
      </w:r>
      <w:r w:rsidRPr="00F35CB4">
        <w:rPr>
          <w:rFonts w:eastAsia="TimesNewRomanPSMT"/>
          <w:b/>
          <w:color w:val="auto"/>
          <w:sz w:val="26"/>
          <w:szCs w:val="26"/>
          <w:lang w:val="it-IT"/>
        </w:rPr>
        <w:t xml:space="preserve"> </w:t>
      </w:r>
      <w:r w:rsidRPr="00F35CB4">
        <w:rPr>
          <w:rFonts w:eastAsia="TimesNewRomanPSMT"/>
          <w:color w:val="auto"/>
          <w:sz w:val="26"/>
          <w:szCs w:val="26"/>
          <w:lang w:val="it-IT"/>
        </w:rPr>
        <w:t>vào ống nghiệm, lắc nhẹ, thấy dung dịch nước Br</w:t>
      </w:r>
      <w:r w:rsidRPr="00F35CB4">
        <w:rPr>
          <w:rFonts w:eastAsia="TimesNewRomanPSMT"/>
          <w:color w:val="auto"/>
          <w:sz w:val="26"/>
          <w:szCs w:val="26"/>
          <w:vertAlign w:val="subscript"/>
          <w:lang w:val="it-IT"/>
        </w:rPr>
        <w:t>2</w:t>
      </w:r>
      <w:r w:rsidRPr="00F35CB4">
        <w:rPr>
          <w:rFonts w:eastAsia="TimesNewRomanPSMT"/>
          <w:color w:val="auto"/>
          <w:sz w:val="26"/>
          <w:szCs w:val="26"/>
          <w:lang w:val="it-IT"/>
        </w:rPr>
        <w:t xml:space="preserve"> nhạt màu và xuất hiện kết tủa trắng.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Chất </w:t>
      </w:r>
      <w:r w:rsidRPr="00F35CB4">
        <w:rPr>
          <w:rFonts w:eastAsia="TimesNewRomanPSMT"/>
          <w:b/>
          <w:color w:val="auto"/>
          <w:sz w:val="26"/>
          <w:szCs w:val="26"/>
          <w:lang w:val="fr-FR"/>
        </w:rPr>
        <w:t>X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 là</w:t>
      </w:r>
    </w:p>
    <w:p w:rsidR="00C96A62" w:rsidRPr="00F35CB4" w:rsidRDefault="00C96A62" w:rsidP="00C96A62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359"/>
          <w:tab w:val="left" w:pos="7830"/>
        </w:tabs>
        <w:spacing w:before="0" w:line="257" w:lineRule="auto"/>
        <w:ind w:firstLine="0"/>
        <w:rPr>
          <w:rFonts w:eastAsia="TimesNewRomanPSMT"/>
          <w:color w:val="auto"/>
          <w:sz w:val="26"/>
          <w:szCs w:val="26"/>
          <w:lang w:val="fr-FR"/>
        </w:rPr>
      </w:pPr>
      <w:r w:rsidRPr="00F35CB4">
        <w:rPr>
          <w:b/>
          <w:bCs/>
          <w:color w:val="auto"/>
          <w:sz w:val="26"/>
          <w:szCs w:val="26"/>
          <w:lang w:val="fr-FR"/>
        </w:rPr>
        <w:tab/>
        <w:t xml:space="preserve">A.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glixerol.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B95B3A">
        <w:rPr>
          <w:rFonts w:eastAsia="TimesNewRomanPSMT"/>
          <w:b/>
          <w:color w:val="auto"/>
          <w:sz w:val="26"/>
          <w:szCs w:val="26"/>
          <w:u w:val="single"/>
          <w:lang w:val="fr-FR"/>
        </w:rPr>
        <w:t>B.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 phenol.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b/>
          <w:bCs/>
          <w:color w:val="auto"/>
          <w:sz w:val="26"/>
          <w:szCs w:val="26"/>
          <w:lang w:val="fr-FR"/>
        </w:rPr>
        <w:t xml:space="preserve">C.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anđehit fomic.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b/>
          <w:bCs/>
          <w:color w:val="auto"/>
          <w:sz w:val="26"/>
          <w:szCs w:val="26"/>
          <w:lang w:val="fr-FR"/>
        </w:rPr>
        <w:t xml:space="preserve">D.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>etanol.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64: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Phát biểu nào sau đây là đúng?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Anilin và alanin là đồng phân của nhau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Etylamin là chất rắn tan nhiều trong nước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</w:r>
      <w:r w:rsidRPr="00392D34">
        <w:rPr>
          <w:rFonts w:ascii="Times New Roman" w:hAnsi="Times New Roman"/>
          <w:b/>
          <w:sz w:val="26"/>
          <w:szCs w:val="26"/>
          <w:u w:val="single"/>
          <w:lang w:val="fr-FR"/>
        </w:rPr>
        <w:t>C.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Các protein đều có phản ứng màu biure.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Aminoaxit là hợp chất hữu cơ đa chức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>Câu 65:</w:t>
      </w:r>
      <w:r w:rsidRPr="00F35CB4">
        <w:rPr>
          <w:sz w:val="26"/>
          <w:szCs w:val="26"/>
          <w:lang w:val="fr-FR"/>
        </w:rPr>
        <w:t xml:space="preserve"> Cho 250 ml dung dịch glucozơ phản ứng hoàn toàn với lượng dư dung dịch AgNO</w:t>
      </w:r>
      <w:r w:rsidRPr="00F35CB4">
        <w:rPr>
          <w:sz w:val="26"/>
          <w:szCs w:val="26"/>
          <w:vertAlign w:val="subscript"/>
          <w:lang w:val="fr-FR"/>
        </w:rPr>
        <w:t>3</w:t>
      </w:r>
      <w:r w:rsidRPr="00F35CB4">
        <w:rPr>
          <w:sz w:val="26"/>
          <w:szCs w:val="26"/>
          <w:lang w:val="fr-FR"/>
        </w:rPr>
        <w:t xml:space="preserve"> trong NH</w:t>
      </w:r>
      <w:r w:rsidRPr="00F35CB4">
        <w:rPr>
          <w:sz w:val="26"/>
          <w:szCs w:val="26"/>
          <w:vertAlign w:val="subscript"/>
          <w:lang w:val="fr-FR"/>
        </w:rPr>
        <w:t>3</w:t>
      </w:r>
      <w:r w:rsidRPr="00F35CB4">
        <w:rPr>
          <w:sz w:val="26"/>
          <w:szCs w:val="26"/>
          <w:lang w:val="fr-FR"/>
        </w:rPr>
        <w:t>, thu được 5,4 gam Ag. Nồng độ mol của dung dịch glucozơ đã dùng 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</w:r>
      <w:r w:rsidRPr="00392D34">
        <w:rPr>
          <w:rFonts w:ascii="Times New Roman" w:hAnsi="Times New Roman"/>
          <w:b/>
          <w:sz w:val="26"/>
          <w:szCs w:val="26"/>
          <w:u w:val="single"/>
          <w:lang w:val="fr-FR"/>
        </w:rPr>
        <w:t>A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. </w:t>
      </w:r>
      <w:r w:rsidRPr="00F35CB4">
        <w:rPr>
          <w:rFonts w:ascii="Times New Roman" w:hAnsi="Times New Roman"/>
          <w:sz w:val="26"/>
          <w:szCs w:val="26"/>
          <w:lang w:val="fr-FR"/>
        </w:rPr>
        <w:t>0,10M.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B. </w:t>
      </w:r>
      <w:r w:rsidRPr="00F35CB4">
        <w:rPr>
          <w:rFonts w:ascii="Times New Roman" w:hAnsi="Times New Roman"/>
          <w:sz w:val="26"/>
          <w:szCs w:val="26"/>
          <w:lang w:val="fr-FR"/>
        </w:rPr>
        <w:t>0,20M.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F35CB4">
        <w:rPr>
          <w:rFonts w:ascii="Times New Roman" w:hAnsi="Times New Roman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0,50M.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F35CB4">
        <w:rPr>
          <w:rFonts w:ascii="Times New Roman" w:hAnsi="Times New Roman"/>
          <w:b/>
          <w:spacing w:val="-2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0,25M.</w:t>
      </w:r>
    </w:p>
    <w:p w:rsidR="00C96A62" w:rsidRPr="00F35CB4" w:rsidRDefault="00C96A62" w:rsidP="00C96A62">
      <w:pPr>
        <w:pStyle w:val="NormalWeb"/>
        <w:tabs>
          <w:tab w:val="left" w:pos="284"/>
          <w:tab w:val="left" w:pos="2880"/>
          <w:tab w:val="left" w:pos="5310"/>
          <w:tab w:val="left" w:pos="7830"/>
        </w:tabs>
        <w:spacing w:before="0" w:beforeAutospacing="0" w:after="0" w:afterAutospacing="0" w:line="257" w:lineRule="auto"/>
        <w:jc w:val="both"/>
        <w:rPr>
          <w:sz w:val="26"/>
          <w:szCs w:val="26"/>
        </w:rPr>
      </w:pPr>
      <w:r w:rsidRPr="00F35CB4">
        <w:rPr>
          <w:b/>
          <w:sz w:val="26"/>
          <w:szCs w:val="26"/>
          <w:lang w:val="fr-FR"/>
        </w:rPr>
        <w:t>Câu 66:</w:t>
      </w:r>
      <w:r w:rsidRPr="00F35CB4">
        <w:rPr>
          <w:sz w:val="26"/>
          <w:szCs w:val="26"/>
          <w:lang w:val="fr-FR"/>
        </w:rPr>
        <w:t xml:space="preserve"> Đốt cháy hoàn toàn một amino axit </w:t>
      </w:r>
      <w:r w:rsidRPr="00F35CB4">
        <w:rPr>
          <w:b/>
          <w:sz w:val="26"/>
          <w:szCs w:val="26"/>
          <w:lang w:val="fr-FR"/>
        </w:rPr>
        <w:t>X</w:t>
      </w:r>
      <w:r w:rsidRPr="00F35CB4">
        <w:rPr>
          <w:sz w:val="26"/>
          <w:szCs w:val="26"/>
          <w:lang w:val="fr-FR"/>
        </w:rPr>
        <w:t xml:space="preserve"> (phân tử có một nhóm NH</w:t>
      </w:r>
      <w:r w:rsidRPr="00F35CB4">
        <w:rPr>
          <w:sz w:val="26"/>
          <w:szCs w:val="26"/>
          <w:vertAlign w:val="subscript"/>
          <w:lang w:val="fr-FR"/>
        </w:rPr>
        <w:t>2</w:t>
      </w:r>
      <w:r w:rsidRPr="00F35CB4">
        <w:rPr>
          <w:sz w:val="26"/>
          <w:szCs w:val="26"/>
          <w:lang w:val="fr-FR"/>
        </w:rPr>
        <w:t>) thu được 8,8 gam CO</w:t>
      </w:r>
      <w:r w:rsidRPr="00F35CB4">
        <w:rPr>
          <w:sz w:val="26"/>
          <w:szCs w:val="26"/>
          <w:vertAlign w:val="subscript"/>
          <w:lang w:val="fr-FR"/>
        </w:rPr>
        <w:t xml:space="preserve">2 </w:t>
      </w:r>
      <w:r w:rsidRPr="00F35CB4">
        <w:rPr>
          <w:sz w:val="26"/>
          <w:szCs w:val="26"/>
          <w:lang w:val="fr-FR"/>
        </w:rPr>
        <w:t>và 1,12 lít N</w:t>
      </w:r>
      <w:r w:rsidRPr="00F35CB4">
        <w:rPr>
          <w:sz w:val="26"/>
          <w:szCs w:val="26"/>
          <w:vertAlign w:val="subscript"/>
          <w:lang w:val="fr-FR"/>
        </w:rPr>
        <w:t>2</w:t>
      </w:r>
      <w:r w:rsidRPr="00F35CB4">
        <w:rPr>
          <w:sz w:val="26"/>
          <w:szCs w:val="26"/>
          <w:lang w:val="fr-FR"/>
        </w:rPr>
        <w:t xml:space="preserve">. </w:t>
      </w:r>
      <w:r w:rsidRPr="00F35CB4">
        <w:rPr>
          <w:sz w:val="26"/>
          <w:szCs w:val="26"/>
        </w:rPr>
        <w:t xml:space="preserve">Công thức phân tử của </w:t>
      </w:r>
      <w:r w:rsidRPr="00F35CB4">
        <w:rPr>
          <w:b/>
          <w:sz w:val="26"/>
          <w:szCs w:val="26"/>
        </w:rPr>
        <w:t>X</w:t>
      </w:r>
      <w:r w:rsidRPr="00F35CB4">
        <w:rPr>
          <w:sz w:val="26"/>
          <w:szCs w:val="26"/>
        </w:rPr>
        <w:t xml:space="preserve"> là</w:t>
      </w:r>
    </w:p>
    <w:p w:rsidR="00C96A62" w:rsidRPr="00F35CB4" w:rsidRDefault="00C96A62" w:rsidP="00C96A62">
      <w:pPr>
        <w:pStyle w:val="NormalWeb"/>
        <w:tabs>
          <w:tab w:val="left" w:pos="284"/>
          <w:tab w:val="left" w:pos="2880"/>
          <w:tab w:val="left" w:pos="5310"/>
          <w:tab w:val="left" w:pos="7830"/>
        </w:tabs>
        <w:spacing w:before="0" w:beforeAutospacing="0" w:after="0" w:afterAutospacing="0" w:line="257" w:lineRule="auto"/>
        <w:jc w:val="both"/>
        <w:rPr>
          <w:sz w:val="26"/>
          <w:szCs w:val="26"/>
        </w:rPr>
      </w:pP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>A.</w:t>
      </w:r>
      <w:r w:rsidRPr="00F35CB4">
        <w:rPr>
          <w:rFonts w:eastAsia="SimSun"/>
          <w:sz w:val="26"/>
          <w:szCs w:val="26"/>
        </w:rPr>
        <w:t xml:space="preserve"> </w:t>
      </w:r>
      <w:r w:rsidRPr="00F35CB4">
        <w:rPr>
          <w:sz w:val="26"/>
          <w:szCs w:val="26"/>
        </w:rPr>
        <w:t>C</w:t>
      </w:r>
      <w:r w:rsidRPr="00F35CB4">
        <w:rPr>
          <w:sz w:val="26"/>
          <w:szCs w:val="26"/>
          <w:vertAlign w:val="subscript"/>
        </w:rPr>
        <w:t>3</w:t>
      </w:r>
      <w:r w:rsidRPr="00F35CB4">
        <w:rPr>
          <w:sz w:val="26"/>
          <w:szCs w:val="26"/>
        </w:rPr>
        <w:t>H</w:t>
      </w:r>
      <w:r w:rsidRPr="00F35CB4">
        <w:rPr>
          <w:sz w:val="26"/>
          <w:szCs w:val="26"/>
          <w:vertAlign w:val="subscript"/>
        </w:rPr>
        <w:t>7</w:t>
      </w:r>
      <w:r w:rsidRPr="00F35CB4">
        <w:rPr>
          <w:sz w:val="26"/>
          <w:szCs w:val="26"/>
        </w:rPr>
        <w:t>NO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.</w:t>
      </w: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>B.</w:t>
      </w:r>
      <w:r w:rsidRPr="00F35CB4">
        <w:rPr>
          <w:rFonts w:eastAsia="SimSun"/>
          <w:sz w:val="26"/>
          <w:szCs w:val="26"/>
        </w:rPr>
        <w:t xml:space="preserve"> </w:t>
      </w:r>
      <w:r w:rsidRPr="00F35CB4">
        <w:rPr>
          <w:sz w:val="26"/>
          <w:szCs w:val="26"/>
        </w:rPr>
        <w:t>C</w:t>
      </w:r>
      <w:r w:rsidRPr="00F35CB4">
        <w:rPr>
          <w:sz w:val="26"/>
          <w:szCs w:val="26"/>
          <w:vertAlign w:val="subscript"/>
        </w:rPr>
        <w:t>4</w:t>
      </w:r>
      <w:r w:rsidRPr="00F35CB4">
        <w:rPr>
          <w:sz w:val="26"/>
          <w:szCs w:val="26"/>
        </w:rPr>
        <w:t>H</w:t>
      </w:r>
      <w:r w:rsidRPr="00F35CB4">
        <w:rPr>
          <w:sz w:val="26"/>
          <w:szCs w:val="26"/>
          <w:vertAlign w:val="subscript"/>
        </w:rPr>
        <w:t>9</w:t>
      </w:r>
      <w:r w:rsidRPr="00F35CB4">
        <w:rPr>
          <w:sz w:val="26"/>
          <w:szCs w:val="26"/>
        </w:rPr>
        <w:t>NO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.        </w:t>
      </w: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 xml:space="preserve">C. </w:t>
      </w:r>
      <w:r w:rsidRPr="00F35CB4">
        <w:rPr>
          <w:sz w:val="26"/>
          <w:szCs w:val="26"/>
        </w:rPr>
        <w:t>C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H</w:t>
      </w:r>
      <w:r w:rsidRPr="00F35CB4">
        <w:rPr>
          <w:sz w:val="26"/>
          <w:szCs w:val="26"/>
          <w:vertAlign w:val="subscript"/>
        </w:rPr>
        <w:t>7</w:t>
      </w:r>
      <w:r w:rsidRPr="00F35CB4">
        <w:rPr>
          <w:sz w:val="26"/>
          <w:szCs w:val="26"/>
        </w:rPr>
        <w:t>NO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.        </w:t>
      </w:r>
      <w:r w:rsidRPr="00F35CB4">
        <w:rPr>
          <w:rFonts w:eastAsia="SimSun"/>
          <w:sz w:val="26"/>
          <w:szCs w:val="26"/>
        </w:rPr>
        <w:tab/>
      </w:r>
      <w:r w:rsidRPr="00392D34">
        <w:rPr>
          <w:rFonts w:eastAsia="SimSun"/>
          <w:b/>
          <w:sz w:val="26"/>
          <w:szCs w:val="26"/>
          <w:u w:val="single"/>
        </w:rPr>
        <w:t>D.</w:t>
      </w:r>
      <w:r w:rsidRPr="00F35CB4">
        <w:rPr>
          <w:rFonts w:eastAsia="SimSun"/>
          <w:sz w:val="26"/>
          <w:szCs w:val="26"/>
        </w:rPr>
        <w:t xml:space="preserve"> C</w:t>
      </w:r>
      <w:r w:rsidRPr="00F35CB4">
        <w:rPr>
          <w:rFonts w:eastAsia="SimSun"/>
          <w:sz w:val="26"/>
          <w:szCs w:val="26"/>
          <w:vertAlign w:val="subscript"/>
        </w:rPr>
        <w:t>2</w:t>
      </w:r>
      <w:r w:rsidRPr="00F35CB4">
        <w:rPr>
          <w:rFonts w:eastAsia="SimSun"/>
          <w:sz w:val="26"/>
          <w:szCs w:val="26"/>
        </w:rPr>
        <w:t>H</w:t>
      </w:r>
      <w:r w:rsidRPr="00F35CB4">
        <w:rPr>
          <w:rFonts w:eastAsia="SimSun"/>
          <w:sz w:val="26"/>
          <w:szCs w:val="26"/>
          <w:vertAlign w:val="subscript"/>
        </w:rPr>
        <w:t>5</w:t>
      </w:r>
      <w:r w:rsidRPr="00F35CB4">
        <w:rPr>
          <w:rFonts w:eastAsia="SimSun"/>
          <w:sz w:val="26"/>
          <w:szCs w:val="26"/>
        </w:rPr>
        <w:t>NO</w:t>
      </w:r>
      <w:r w:rsidRPr="00F35CB4">
        <w:rPr>
          <w:rFonts w:eastAsia="SimSun"/>
          <w:sz w:val="26"/>
          <w:szCs w:val="26"/>
          <w:vertAlign w:val="subscript"/>
        </w:rPr>
        <w:t>2</w:t>
      </w:r>
      <w:r w:rsidRPr="00F35CB4">
        <w:rPr>
          <w:rFonts w:eastAsia="SimSun"/>
          <w:sz w:val="26"/>
          <w:szCs w:val="26"/>
        </w:rPr>
        <w:t>.</w:t>
      </w:r>
    </w:p>
    <w:p w:rsidR="00C96A62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67:</w:t>
      </w:r>
      <w:r w:rsidRPr="00F35CB4">
        <w:rPr>
          <w:rFonts w:ascii="Times New Roman" w:hAnsi="Times New Roman"/>
          <w:sz w:val="26"/>
          <w:szCs w:val="26"/>
        </w:rPr>
        <w:t xml:space="preserve"> Cho sơ đồ chuyển hóa: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</w:t>
      </w:r>
      <w:r w:rsidRPr="00F35CB4">
        <w:rPr>
          <w:rFonts w:ascii="Times New Roman" w:hAnsi="Times New Roman"/>
          <w:sz w:val="26"/>
          <w:szCs w:val="26"/>
        </w:rPr>
        <w:t>Xenlulozơ</w:t>
      </w:r>
      <w:r w:rsidRPr="00F35CB4">
        <w:rPr>
          <w:rFonts w:ascii="Times New Roman" w:hAnsi="Times New Roman"/>
          <w:b/>
          <w:sz w:val="26"/>
          <w:szCs w:val="26"/>
        </w:rPr>
        <w:t xml:space="preserve"> </w:t>
      </w:r>
      <w:r w:rsidRPr="00F35CB4">
        <w:rPr>
          <w:rFonts w:ascii="Times New Roman" w:hAnsi="Times New Roman"/>
          <w:b/>
          <w:position w:val="-14"/>
          <w:sz w:val="26"/>
          <w:szCs w:val="26"/>
        </w:rPr>
        <w:object w:dxaOrig="12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24pt" o:ole="">
            <v:imagedata r:id="rId6" o:title=""/>
          </v:shape>
          <o:OLEObject Type="Embed" ProgID="Equation.DSMT4" ShapeID="_x0000_i1025" DrawAspect="Content" ObjectID="_1679685914" r:id="rId7"/>
        </w:object>
      </w:r>
      <w:r w:rsidRPr="00F35CB4">
        <w:rPr>
          <w:rFonts w:ascii="Times New Roman" w:hAnsi="Times New Roman"/>
          <w:b/>
          <w:sz w:val="26"/>
          <w:szCs w:val="26"/>
        </w:rPr>
        <w:t>X</w:t>
      </w:r>
      <w:r w:rsidRPr="00F35CB4">
        <w:rPr>
          <w:rFonts w:ascii="Times New Roman" w:hAnsi="Times New Roman"/>
          <w:b/>
          <w:position w:val="-6"/>
          <w:sz w:val="26"/>
          <w:szCs w:val="26"/>
        </w:rPr>
        <w:object w:dxaOrig="2280" w:dyaOrig="380">
          <v:shape id="_x0000_i1026" type="#_x0000_t75" style="width:114pt;height:19pt" o:ole="">
            <v:imagedata r:id="rId8" o:title=""/>
          </v:shape>
          <o:OLEObject Type="Embed" ProgID="Equation.DSMT4" ShapeID="_x0000_i1026" DrawAspect="Content" ObjectID="_1679685915" r:id="rId9"/>
        </w:object>
      </w:r>
      <w:r w:rsidRPr="00F35CB4">
        <w:rPr>
          <w:rFonts w:ascii="Times New Roman" w:hAnsi="Times New Roman"/>
          <w:b/>
          <w:sz w:val="26"/>
          <w:szCs w:val="26"/>
        </w:rPr>
        <w:t>Y</w:t>
      </w:r>
      <w:r w:rsidRPr="00F35CB4">
        <w:rPr>
          <w:rFonts w:ascii="Times New Roman" w:hAnsi="Times New Roman"/>
          <w:b/>
          <w:position w:val="-6"/>
          <w:sz w:val="26"/>
          <w:szCs w:val="26"/>
        </w:rPr>
        <w:object w:dxaOrig="1579" w:dyaOrig="360">
          <v:shape id="_x0000_i1027" type="#_x0000_t75" style="width:78.5pt;height:18pt" o:ole="">
            <v:imagedata r:id="rId10" o:title=""/>
          </v:shape>
          <o:OLEObject Type="Embed" ProgID="Equation.DSMT4" ShapeID="_x0000_i1027" DrawAspect="Content" ObjectID="_1679685916" r:id="rId11"/>
        </w:object>
      </w:r>
      <w:r w:rsidRPr="00F35CB4">
        <w:rPr>
          <w:rFonts w:ascii="Times New Roman" w:hAnsi="Times New Roman"/>
          <w:b/>
          <w:sz w:val="26"/>
          <w:szCs w:val="26"/>
        </w:rPr>
        <w:t>Z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sz w:val="26"/>
          <w:szCs w:val="26"/>
        </w:rPr>
        <w:t xml:space="preserve">Trong sơ đồ trên, các chất </w:t>
      </w:r>
      <w:r w:rsidRPr="00F35CB4">
        <w:rPr>
          <w:b/>
          <w:sz w:val="26"/>
          <w:szCs w:val="26"/>
        </w:rPr>
        <w:t xml:space="preserve">X, Y, Z </w:t>
      </w:r>
      <w:r w:rsidRPr="00F35CB4">
        <w:rPr>
          <w:sz w:val="26"/>
          <w:szCs w:val="26"/>
        </w:rPr>
        <w:t>lần lượt là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</w:rPr>
        <w:tab/>
      </w:r>
      <w:r w:rsidRPr="00F35CB4">
        <w:rPr>
          <w:b/>
          <w:sz w:val="26"/>
          <w:szCs w:val="26"/>
          <w:lang w:val="fr-FR"/>
        </w:rPr>
        <w:t xml:space="preserve">A. </w:t>
      </w:r>
      <w:r w:rsidRPr="00F35CB4">
        <w:rPr>
          <w:sz w:val="26"/>
          <w:szCs w:val="26"/>
          <w:lang w:val="fr-FR"/>
        </w:rPr>
        <w:t>glucozơ, amino gluconat,</w:t>
      </w:r>
      <w:r w:rsidRPr="00F35CB4">
        <w:rPr>
          <w:spacing w:val="-4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axit</w:t>
      </w:r>
      <w:r w:rsidRPr="00F35CB4">
        <w:rPr>
          <w:spacing w:val="-2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gluconic.</w:t>
      </w:r>
      <w:r w:rsidRPr="00F35CB4">
        <w:rPr>
          <w:sz w:val="26"/>
          <w:szCs w:val="26"/>
          <w:lang w:val="fr-FR"/>
        </w:rPr>
        <w:tab/>
      </w:r>
      <w:r w:rsidRPr="000F24D1">
        <w:rPr>
          <w:b/>
          <w:sz w:val="26"/>
          <w:szCs w:val="26"/>
          <w:u w:val="single"/>
          <w:lang w:val="fr-FR"/>
        </w:rPr>
        <w:t>B</w:t>
      </w:r>
      <w:r w:rsidRPr="00F35CB4">
        <w:rPr>
          <w:b/>
          <w:sz w:val="26"/>
          <w:szCs w:val="26"/>
          <w:lang w:val="fr-FR"/>
        </w:rPr>
        <w:t xml:space="preserve">. </w:t>
      </w:r>
      <w:r w:rsidRPr="00F35CB4">
        <w:rPr>
          <w:sz w:val="26"/>
          <w:szCs w:val="26"/>
          <w:lang w:val="fr-FR"/>
        </w:rPr>
        <w:t>glucozơ, amoni gluconat, axit gluconic.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ab/>
        <w:t xml:space="preserve">C. </w:t>
      </w:r>
      <w:r w:rsidRPr="00F35CB4">
        <w:rPr>
          <w:sz w:val="26"/>
          <w:szCs w:val="26"/>
          <w:lang w:val="fr-FR"/>
        </w:rPr>
        <w:t>fructozơ, amino gluconat,</w:t>
      </w:r>
      <w:r w:rsidRPr="00F35CB4">
        <w:rPr>
          <w:spacing w:val="-6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axit</w:t>
      </w:r>
      <w:r w:rsidRPr="00F35CB4">
        <w:rPr>
          <w:spacing w:val="-2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gluconic.</w:t>
      </w:r>
      <w:r w:rsidRPr="00F35CB4">
        <w:rPr>
          <w:sz w:val="26"/>
          <w:szCs w:val="26"/>
          <w:lang w:val="fr-FR"/>
        </w:rPr>
        <w:tab/>
      </w:r>
      <w:r w:rsidRPr="00F35CB4">
        <w:rPr>
          <w:b/>
          <w:sz w:val="26"/>
          <w:szCs w:val="26"/>
          <w:lang w:val="fr-FR"/>
        </w:rPr>
        <w:t xml:space="preserve">D. </w:t>
      </w:r>
      <w:r w:rsidRPr="00F35CB4">
        <w:rPr>
          <w:sz w:val="26"/>
          <w:szCs w:val="26"/>
          <w:lang w:val="fr-FR"/>
        </w:rPr>
        <w:t>fructozơ, amoni gluconat, axit</w:t>
      </w:r>
      <w:r w:rsidRPr="00F35CB4">
        <w:rPr>
          <w:spacing w:val="-10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gluconic.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68: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Phát biểu nào sau đây là 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>sai</w:t>
      </w:r>
      <w:r w:rsidRPr="00F35CB4">
        <w:rPr>
          <w:rFonts w:ascii="Times New Roman" w:hAnsi="Times New Roman"/>
          <w:sz w:val="26"/>
          <w:szCs w:val="26"/>
          <w:lang w:val="fr-FR"/>
        </w:rPr>
        <w:t>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="Times New Roman" w:hAnsi="Times New Roman"/>
          <w:spacing w:val="4"/>
          <w:sz w:val="26"/>
          <w:szCs w:val="26"/>
          <w:lang w:val="fr-FR"/>
        </w:rPr>
        <w:t>Wonfam có nhiệt độ nóng chảy cao nhất trong các kim loại.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B. </w:t>
      </w:r>
      <w:r w:rsidRPr="00F35CB4">
        <w:rPr>
          <w:rFonts w:ascii="Times New Roman" w:eastAsia="Calibri" w:hAnsi="Times New Roman"/>
          <w:sz w:val="26"/>
          <w:szCs w:val="26"/>
          <w:lang w:val="fr-FR"/>
        </w:rPr>
        <w:t>Corinđon có chứa Al</w:t>
      </w:r>
      <w:r w:rsidRPr="00F35CB4">
        <w:rPr>
          <w:rFonts w:ascii="Times New Roman" w:eastAsia="Calibri" w:hAnsi="Times New Roman"/>
          <w:sz w:val="26"/>
          <w:szCs w:val="26"/>
          <w:vertAlign w:val="subscript"/>
          <w:lang w:val="fr-FR"/>
        </w:rPr>
        <w:t>2</w:t>
      </w:r>
      <w:r w:rsidRPr="00F35CB4">
        <w:rPr>
          <w:rFonts w:ascii="Times New Roman" w:eastAsia="Calibri" w:hAnsi="Times New Roman"/>
          <w:sz w:val="26"/>
          <w:szCs w:val="26"/>
          <w:lang w:val="fr-FR"/>
        </w:rPr>
        <w:t>O</w:t>
      </w:r>
      <w:r w:rsidRPr="00F35CB4">
        <w:rPr>
          <w:rFonts w:ascii="Times New Roman" w:eastAsia="Calibri" w:hAnsi="Times New Roman"/>
          <w:sz w:val="26"/>
          <w:szCs w:val="26"/>
          <w:vertAlign w:val="subscript"/>
          <w:lang w:val="fr-FR"/>
        </w:rPr>
        <w:t>3</w:t>
      </w:r>
      <w:r w:rsidRPr="00F35CB4">
        <w:rPr>
          <w:rFonts w:ascii="Times New Roman" w:eastAsia="Calibri" w:hAnsi="Times New Roman"/>
          <w:sz w:val="26"/>
          <w:szCs w:val="26"/>
          <w:lang w:val="fr-FR"/>
        </w:rPr>
        <w:t xml:space="preserve"> ở dạng khan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</w:r>
      <w:r w:rsidRPr="000F24D1">
        <w:rPr>
          <w:rFonts w:ascii="Times New Roman" w:hAnsi="Times New Roman"/>
          <w:b/>
          <w:sz w:val="26"/>
          <w:szCs w:val="26"/>
          <w:u w:val="single"/>
          <w:lang w:val="fr-FR"/>
        </w:rPr>
        <w:t>C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. </w:t>
      </w:r>
      <w:r w:rsidRPr="00F35CB4">
        <w:rPr>
          <w:rFonts w:ascii="Times New Roman" w:hAnsi="Times New Roman"/>
          <w:sz w:val="26"/>
          <w:szCs w:val="26"/>
          <w:lang w:val="fr-FR"/>
        </w:rPr>
        <w:t>Đun nóng nước cứng vĩnh cữu thu được kết tủa.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Tính khử của Mg mạnh hơn tính khử của Al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</w:p>
    <w:p w:rsidR="00C96A62" w:rsidRPr="00F35CB4" w:rsidRDefault="00C96A62" w:rsidP="00C96A62">
      <w:pPr>
        <w:spacing w:line="257" w:lineRule="auto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Câu 69: 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Dùng hoá chất nào sau đây có thể phân biệt Fe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2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O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3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 xml:space="preserve"> và Fe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3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O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4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?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bCs/>
          <w:sz w:val="26"/>
          <w:szCs w:val="26"/>
        </w:rPr>
      </w:pPr>
      <w:r w:rsidRPr="00F35CB4">
        <w:rPr>
          <w:rFonts w:ascii="Times New Roman" w:hAnsi="Times New Roman"/>
          <w:b/>
          <w:bCs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F35CB4">
        <w:rPr>
          <w:rFonts w:ascii="Times New Roman" w:hAnsi="Times New Roman"/>
          <w:bCs/>
          <w:sz w:val="26"/>
          <w:szCs w:val="26"/>
        </w:rPr>
        <w:t>HCl loãng.</w:t>
      </w:r>
      <w:r w:rsidRPr="00F35CB4">
        <w:rPr>
          <w:rFonts w:ascii="Times New Roman" w:hAnsi="Times New Roman"/>
          <w:b/>
          <w:bCs/>
          <w:sz w:val="26"/>
          <w:szCs w:val="26"/>
        </w:rPr>
        <w:tab/>
        <w:t xml:space="preserve">B. </w:t>
      </w:r>
      <w:r w:rsidRPr="00F35CB4">
        <w:rPr>
          <w:rFonts w:ascii="Times New Roman" w:hAnsi="Times New Roman"/>
          <w:bCs/>
          <w:sz w:val="26"/>
          <w:szCs w:val="26"/>
        </w:rPr>
        <w:t>NaHSO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bCs/>
          <w:sz w:val="26"/>
          <w:szCs w:val="26"/>
        </w:rPr>
        <w:t>.</w:t>
      </w:r>
      <w:r w:rsidRPr="00F35CB4">
        <w:rPr>
          <w:rFonts w:ascii="Times New Roman" w:hAnsi="Times New Roman"/>
          <w:b/>
          <w:bCs/>
          <w:sz w:val="26"/>
          <w:szCs w:val="26"/>
        </w:rPr>
        <w:tab/>
        <w:t xml:space="preserve">C. </w:t>
      </w:r>
      <w:r w:rsidRPr="00F35CB4">
        <w:rPr>
          <w:rFonts w:ascii="Times New Roman" w:hAnsi="Times New Roman"/>
          <w:bCs/>
          <w:sz w:val="26"/>
          <w:szCs w:val="26"/>
        </w:rPr>
        <w:t>H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bCs/>
          <w:sz w:val="26"/>
          <w:szCs w:val="26"/>
        </w:rPr>
        <w:t>SO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bCs/>
          <w:sz w:val="26"/>
          <w:szCs w:val="26"/>
        </w:rPr>
        <w:t xml:space="preserve"> loãng.</w:t>
      </w:r>
      <w:r w:rsidRPr="00F35CB4">
        <w:rPr>
          <w:rFonts w:ascii="Times New Roman" w:hAnsi="Times New Roman"/>
          <w:b/>
          <w:bCs/>
          <w:sz w:val="26"/>
          <w:szCs w:val="26"/>
        </w:rPr>
        <w:tab/>
      </w:r>
      <w:r w:rsidRPr="000F24D1">
        <w:rPr>
          <w:rFonts w:ascii="Times New Roman" w:hAnsi="Times New Roman"/>
          <w:b/>
          <w:bCs/>
          <w:sz w:val="26"/>
          <w:szCs w:val="26"/>
          <w:u w:val="single"/>
        </w:rPr>
        <w:t>D</w:t>
      </w:r>
      <w:r w:rsidRPr="00F35CB4">
        <w:rPr>
          <w:rFonts w:ascii="Times New Roman" w:hAnsi="Times New Roman"/>
          <w:b/>
          <w:bCs/>
          <w:sz w:val="26"/>
          <w:szCs w:val="26"/>
        </w:rPr>
        <w:t>.</w:t>
      </w:r>
      <w:r w:rsidRPr="00F35CB4">
        <w:rPr>
          <w:rFonts w:ascii="Times New Roman" w:hAnsi="Times New Roman"/>
          <w:bCs/>
          <w:sz w:val="26"/>
          <w:szCs w:val="26"/>
        </w:rPr>
        <w:t xml:space="preserve"> HNO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bCs/>
          <w:sz w:val="26"/>
          <w:szCs w:val="26"/>
        </w:rPr>
        <w:t xml:space="preserve"> loãng.</w:t>
      </w:r>
    </w:p>
    <w:p w:rsidR="00C96A62" w:rsidRPr="00F35CB4" w:rsidRDefault="00C96A62" w:rsidP="00C96A62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70:</w:t>
      </w:r>
      <w:r w:rsidRPr="00F35CB4">
        <w:rPr>
          <w:sz w:val="26"/>
          <w:szCs w:val="26"/>
        </w:rPr>
        <w:t xml:space="preserve"> Cho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dãy</w:t>
      </w:r>
      <w:r w:rsidRPr="00F35CB4">
        <w:rPr>
          <w:spacing w:val="-13"/>
          <w:sz w:val="26"/>
          <w:szCs w:val="26"/>
        </w:rPr>
        <w:t xml:space="preserve"> </w:t>
      </w:r>
      <w:r w:rsidRPr="00F35CB4">
        <w:rPr>
          <w:sz w:val="26"/>
          <w:szCs w:val="26"/>
        </w:rPr>
        <w:t>các</w:t>
      </w:r>
      <w:r w:rsidRPr="00F35CB4">
        <w:rPr>
          <w:spacing w:val="-7"/>
          <w:sz w:val="26"/>
          <w:szCs w:val="26"/>
        </w:rPr>
        <w:t xml:space="preserve"> </w:t>
      </w:r>
      <w:r w:rsidRPr="00F35CB4">
        <w:rPr>
          <w:sz w:val="26"/>
          <w:szCs w:val="26"/>
        </w:rPr>
        <w:t>tơ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sau: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xenlulozơ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axetat,</w:t>
      </w:r>
      <w:r w:rsidRPr="00F35CB4">
        <w:rPr>
          <w:spacing w:val="-6"/>
          <w:sz w:val="26"/>
          <w:szCs w:val="26"/>
        </w:rPr>
        <w:t xml:space="preserve"> </w:t>
      </w:r>
      <w:r w:rsidRPr="000F24D1">
        <w:rPr>
          <w:color w:val="FF0000"/>
          <w:spacing w:val="-6"/>
          <w:sz w:val="26"/>
          <w:szCs w:val="26"/>
        </w:rPr>
        <w:t>nilon-6</w:t>
      </w:r>
      <w:r w:rsidRPr="00F35CB4">
        <w:rPr>
          <w:sz w:val="26"/>
          <w:szCs w:val="26"/>
        </w:rPr>
        <w:t>,</w:t>
      </w:r>
      <w:r w:rsidRPr="00F35CB4">
        <w:rPr>
          <w:spacing w:val="-7"/>
          <w:sz w:val="26"/>
          <w:szCs w:val="26"/>
        </w:rPr>
        <w:t xml:space="preserve"> </w:t>
      </w:r>
      <w:r w:rsidRPr="00F35CB4">
        <w:rPr>
          <w:sz w:val="26"/>
          <w:szCs w:val="26"/>
        </w:rPr>
        <w:t>nitron,</w:t>
      </w:r>
      <w:r w:rsidRPr="00F35CB4">
        <w:rPr>
          <w:spacing w:val="-7"/>
          <w:sz w:val="26"/>
          <w:szCs w:val="26"/>
        </w:rPr>
        <w:t xml:space="preserve"> </w:t>
      </w:r>
      <w:r w:rsidRPr="000F24D1">
        <w:rPr>
          <w:color w:val="FF0000"/>
          <w:spacing w:val="-6"/>
          <w:sz w:val="26"/>
          <w:szCs w:val="26"/>
        </w:rPr>
        <w:t>nilon-6,6</w:t>
      </w:r>
      <w:r w:rsidRPr="00F35CB4">
        <w:rPr>
          <w:sz w:val="26"/>
          <w:szCs w:val="26"/>
        </w:rPr>
        <w:t>.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Số</w:t>
      </w:r>
      <w:r w:rsidRPr="00F35CB4">
        <w:rPr>
          <w:spacing w:val="-9"/>
          <w:sz w:val="26"/>
          <w:szCs w:val="26"/>
        </w:rPr>
        <w:t xml:space="preserve"> </w:t>
      </w:r>
      <w:r w:rsidRPr="00F35CB4">
        <w:rPr>
          <w:sz w:val="26"/>
          <w:szCs w:val="26"/>
        </w:rPr>
        <w:t>tơ poliamit trong dãy trên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4.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sz w:val="26"/>
          <w:szCs w:val="26"/>
        </w:rPr>
        <w:t>1.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>C.</w:t>
      </w:r>
      <w:r w:rsidRPr="00F35CB4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3.</w:t>
      </w:r>
      <w:r w:rsidRPr="00F35CB4">
        <w:rPr>
          <w:rFonts w:ascii="Times New Roman" w:hAnsi="Times New Roman"/>
          <w:sz w:val="26"/>
          <w:szCs w:val="26"/>
        </w:rPr>
        <w:tab/>
      </w:r>
      <w:r w:rsidRPr="000F24D1">
        <w:rPr>
          <w:rFonts w:ascii="Times New Roman" w:hAnsi="Times New Roman"/>
          <w:b/>
          <w:sz w:val="26"/>
          <w:szCs w:val="26"/>
          <w:u w:val="single"/>
        </w:rPr>
        <w:t>D</w:t>
      </w:r>
      <w:r w:rsidRPr="00F35CB4">
        <w:rPr>
          <w:rFonts w:ascii="Times New Roman" w:hAnsi="Times New Roman"/>
          <w:b/>
          <w:sz w:val="26"/>
          <w:szCs w:val="26"/>
        </w:rPr>
        <w:t xml:space="preserve">. </w:t>
      </w:r>
      <w:r w:rsidRPr="00F35CB4">
        <w:rPr>
          <w:rFonts w:ascii="Times New Roman" w:hAnsi="Times New Roman"/>
          <w:sz w:val="26"/>
          <w:szCs w:val="26"/>
        </w:rPr>
        <w:t>2.</w:t>
      </w:r>
    </w:p>
    <w:p w:rsidR="00C96A62" w:rsidRPr="00156C1A" w:rsidRDefault="00C96A62" w:rsidP="00C96A62">
      <w:pPr>
        <w:spacing w:line="276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156C1A">
        <w:rPr>
          <w:rFonts w:asciiTheme="majorHAnsi" w:hAnsiTheme="majorHAnsi" w:cstheme="majorHAnsi"/>
          <w:b/>
          <w:sz w:val="26"/>
          <w:szCs w:val="26"/>
          <w:lang w:val="pt-BR"/>
        </w:rPr>
        <w:t>Câu 71: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 xml:space="preserve"> Hấp thụ hết 5,6 lít khí CO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 (đktc) vào dung dịch chứa </w:t>
      </w:r>
      <w:r w:rsidRPr="00156C1A">
        <w:rPr>
          <w:rFonts w:asciiTheme="majorHAnsi" w:hAnsiTheme="majorHAnsi" w:cstheme="majorHAnsi"/>
          <w:i/>
          <w:iCs/>
          <w:sz w:val="26"/>
          <w:szCs w:val="26"/>
          <w:lang w:val="pt-BR"/>
        </w:rPr>
        <w:t>x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 mol KOH và </w:t>
      </w:r>
      <w:r w:rsidRPr="00156C1A">
        <w:rPr>
          <w:rFonts w:asciiTheme="majorHAnsi" w:hAnsiTheme="majorHAnsi" w:cstheme="majorHAnsi"/>
          <w:i/>
          <w:iCs/>
          <w:sz w:val="26"/>
          <w:szCs w:val="26"/>
          <w:lang w:val="pt-BR"/>
        </w:rPr>
        <w:t>y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 mol K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CO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, thu được 250 ml dung dịch X. Cho từ từ đến hết 125 ml dung dịch X vào 375 ml dung dịch HCl 0,5M, thu được 3,36 lít khí (đktc). Mặt khác, cho 125 ml dung dịch X tác dụng với dung dịch Ba(OH)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 dư, thu được 49,25 gam kết tủa. Giá trị của </w:t>
      </w:r>
      <w:r w:rsidRPr="00156C1A">
        <w:rPr>
          <w:rFonts w:asciiTheme="majorHAnsi" w:hAnsiTheme="majorHAnsi" w:cstheme="majorHAnsi"/>
          <w:i/>
          <w:iCs/>
          <w:sz w:val="26"/>
          <w:szCs w:val="26"/>
          <w:lang w:val="pt-BR"/>
        </w:rPr>
        <w:t>x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> là</w:t>
      </w:r>
    </w:p>
    <w:p w:rsidR="00C96A62" w:rsidRPr="00F35CB4" w:rsidRDefault="00C96A62" w:rsidP="00C96A62">
      <w:pPr>
        <w:spacing w:line="276" w:lineRule="auto"/>
        <w:ind w:right="-329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156C1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pt-BR"/>
        </w:rPr>
        <w:t>A.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 xml:space="preserve"> 0,100.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0F24D1">
        <w:rPr>
          <w:rFonts w:asciiTheme="majorHAnsi" w:hAnsiTheme="majorHAnsi" w:cstheme="majorHAnsi"/>
          <w:b/>
          <w:sz w:val="26"/>
          <w:szCs w:val="26"/>
          <w:u w:val="single"/>
          <w:lang w:val="pt-BR"/>
        </w:rPr>
        <w:t>B.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 xml:space="preserve"> 0,125.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0F24D1">
        <w:rPr>
          <w:rFonts w:asciiTheme="majorHAnsi" w:hAnsiTheme="majorHAnsi" w:cstheme="majorHAnsi"/>
          <w:sz w:val="26"/>
          <w:szCs w:val="26"/>
          <w:lang w:val="pt-BR"/>
        </w:rPr>
        <w:t>C.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 xml:space="preserve"> 0,050.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0F24D1">
        <w:rPr>
          <w:rFonts w:asciiTheme="majorHAnsi" w:hAnsiTheme="majorHAnsi" w:cstheme="majorHAnsi"/>
          <w:sz w:val="26"/>
          <w:szCs w:val="26"/>
          <w:lang w:val="pt-BR"/>
        </w:rPr>
        <w:t>D.</w:t>
      </w:r>
      <w:r w:rsidRPr="00156C1A">
        <w:rPr>
          <w:rFonts w:asciiTheme="majorHAnsi" w:hAnsiTheme="majorHAnsi" w:cstheme="majorHAnsi"/>
          <w:sz w:val="26"/>
          <w:szCs w:val="26"/>
          <w:lang w:val="pt-BR"/>
        </w:rPr>
        <w:t xml:space="preserve"> 0,300.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lastRenderedPageBreak/>
        <w:t>Câu 7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>2</w:t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Cho các phát biểu sau:</w:t>
      </w:r>
    </w:p>
    <w:p w:rsidR="00C96A62" w:rsidRPr="00283EC2" w:rsidRDefault="00C96A62" w:rsidP="00C96A62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color w:val="FF0000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position w:val="2"/>
          <w:sz w:val="26"/>
          <w:szCs w:val="26"/>
          <w:lang w:val="pt-BR"/>
        </w:rPr>
        <w:tab/>
      </w:r>
      <w:r w:rsidRPr="00283EC2">
        <w:rPr>
          <w:rFonts w:asciiTheme="majorHAnsi" w:hAnsiTheme="majorHAnsi" w:cstheme="majorHAnsi"/>
          <w:color w:val="FF0000"/>
          <w:sz w:val="26"/>
          <w:szCs w:val="26"/>
          <w:lang w:val="pt-BR"/>
        </w:rPr>
        <w:t>(a) Sục khí CO2 tới dư vào dung dịch Ba(AlO2)2, thu được kết tủa trắng keo.</w:t>
      </w:r>
    </w:p>
    <w:p w:rsidR="00C96A62" w:rsidRPr="00283EC2" w:rsidRDefault="00C96A62" w:rsidP="00C96A62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color w:val="FF0000"/>
          <w:sz w:val="26"/>
          <w:szCs w:val="26"/>
          <w:lang w:val="pt-BR"/>
        </w:rPr>
      </w:pPr>
      <w:r w:rsidRPr="00283EC2">
        <w:rPr>
          <w:rFonts w:asciiTheme="majorHAnsi" w:hAnsiTheme="majorHAnsi" w:cstheme="majorHAnsi"/>
          <w:color w:val="FF0000"/>
          <w:sz w:val="26"/>
          <w:szCs w:val="26"/>
          <w:lang w:val="pt-BR"/>
        </w:rPr>
        <w:tab/>
        <w:t>(b) Để hàn gắn đường ray bị nứt, gãy người ta dùng hỗn hợp tecmit.</w:t>
      </w:r>
    </w:p>
    <w:p w:rsidR="00C96A62" w:rsidRPr="00F35CB4" w:rsidRDefault="00C96A62" w:rsidP="00C96A62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  <w:t>(c) Nước có chứa nhiều cation Na+ (hoặc Mg2+) và HCO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object w:dxaOrig="160" w:dyaOrig="380">
          <v:shape id="_x0000_i1028" type="#_x0000_t75" style="width:8pt;height:18pt" o:ole="">
            <v:imagedata r:id="rId12" o:title=""/>
          </v:shape>
          <o:OLEObject Type="Embed" ProgID="Equation.DSMT4" ShapeID="_x0000_i1028" DrawAspect="Content" ObjectID="_1679685917" r:id="rId13"/>
        </w:objec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gọi là nước có tính cứng tạm thời.</w:t>
      </w:r>
    </w:p>
    <w:p w:rsidR="00C96A62" w:rsidRPr="00F35CB4" w:rsidRDefault="00C96A62" w:rsidP="00C96A62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83EC2">
        <w:rPr>
          <w:rFonts w:asciiTheme="majorHAnsi" w:hAnsiTheme="majorHAnsi" w:cstheme="majorHAnsi"/>
          <w:color w:val="FF0000"/>
          <w:sz w:val="26"/>
          <w:szCs w:val="26"/>
          <w:lang w:val="pt-BR"/>
        </w:rPr>
        <w:t>(d) Hợp kim Na-K có nhiệt độ nóng chảy thấp, thường được dùng trong các thiết bị báo cháy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:rsidR="00C96A62" w:rsidRPr="00F35CB4" w:rsidRDefault="00C96A62" w:rsidP="00C96A62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  <w:t>(e) Kim loại K khử được ion Cu2+ trong dung dịch thành Cu.</w:t>
      </w:r>
    </w:p>
    <w:p w:rsidR="00C96A62" w:rsidRPr="00F35CB4" w:rsidRDefault="00C96A62" w:rsidP="00C96A62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F35CB4">
        <w:rPr>
          <w:rFonts w:asciiTheme="majorHAnsi" w:hAnsiTheme="majorHAnsi" w:cstheme="majorHAnsi"/>
          <w:sz w:val="26"/>
          <w:szCs w:val="26"/>
          <w:lang w:val="fr-FR"/>
        </w:rPr>
        <w:t>Số phát biểu đúng</w:t>
      </w:r>
      <w:r w:rsidRPr="00F35CB4">
        <w:rPr>
          <w:rFonts w:asciiTheme="majorHAnsi" w:hAnsiTheme="majorHAnsi" w:cstheme="majorHAnsi"/>
          <w:spacing w:val="-2"/>
          <w:sz w:val="26"/>
          <w:szCs w:val="26"/>
          <w:lang w:val="fr-FR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là</w:t>
      </w:r>
    </w:p>
    <w:p w:rsidR="00C96A62" w:rsidRPr="00F35CB4" w:rsidRDefault="00C96A62" w:rsidP="00C96A62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4.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 xml:space="preserve">B.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2.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>C.</w:t>
      </w:r>
      <w:r w:rsidRPr="00F35CB4">
        <w:rPr>
          <w:rFonts w:asciiTheme="majorHAnsi" w:hAnsiTheme="majorHAnsi" w:cstheme="majorHAnsi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5.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283EC2">
        <w:rPr>
          <w:rFonts w:asciiTheme="majorHAnsi" w:hAnsiTheme="majorHAnsi" w:cstheme="majorHAnsi"/>
          <w:b/>
          <w:sz w:val="26"/>
          <w:szCs w:val="26"/>
          <w:u w:val="single"/>
          <w:lang w:val="fr-FR"/>
        </w:rPr>
        <w:t>D.</w:t>
      </w:r>
      <w:r w:rsidRPr="00F35CB4">
        <w:rPr>
          <w:rFonts w:asciiTheme="majorHAnsi" w:hAnsiTheme="majorHAnsi" w:cstheme="majorHAnsi"/>
          <w:b/>
          <w:spacing w:val="-2"/>
          <w:sz w:val="26"/>
          <w:szCs w:val="26"/>
          <w:lang w:val="fr-FR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3.</w:t>
      </w:r>
    </w:p>
    <w:p w:rsidR="00C96A62" w:rsidRPr="00F35CB4" w:rsidRDefault="00C96A62" w:rsidP="00C96A62">
      <w:pPr>
        <w:spacing w:line="276" w:lineRule="auto"/>
        <w:jc w:val="both"/>
        <w:rPr>
          <w:rFonts w:asciiTheme="majorHAnsi" w:hAnsiTheme="majorHAnsi" w:cstheme="majorHAnsi"/>
          <w:bCs/>
          <w:sz w:val="26"/>
          <w:szCs w:val="26"/>
          <w:lang w:val="vi-VN" w:bidi="vi-VN"/>
        </w:rPr>
      </w:pP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 xml:space="preserve">Câu </w:t>
      </w:r>
      <w:r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73</w:t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>: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Đốt cháy hoàn toàn m gam một triglixerit X cần vừa đủ X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O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, sau phản ứng thu được CO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và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fr-FR"/>
        </w:rPr>
        <w:t xml:space="preserve">y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H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O. Biết m = 78x - 103y.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de-DE"/>
        </w:rPr>
        <w:t xml:space="preserve">Nếu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cho 0,15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X tác dụng với dung dịch nước Br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dư thì lượng Br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phản ứng tối đa là bao nhiêu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?</w:t>
      </w:r>
    </w:p>
    <w:p w:rsidR="00C96A62" w:rsidRPr="00156C1A" w:rsidRDefault="00C96A62" w:rsidP="00C96A62">
      <w:pPr>
        <w:spacing w:line="276" w:lineRule="auto"/>
        <w:jc w:val="both"/>
        <w:rPr>
          <w:rFonts w:asciiTheme="majorHAnsi" w:hAnsiTheme="majorHAnsi" w:cstheme="majorHAnsi"/>
          <w:bCs/>
          <w:sz w:val="26"/>
          <w:szCs w:val="26"/>
          <w:lang w:val="vi-VN" w:bidi="vi-VN"/>
        </w:rPr>
      </w:pP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ab/>
      </w:r>
      <w:r w:rsidRPr="00156C1A">
        <w:rPr>
          <w:rFonts w:asciiTheme="majorHAnsi" w:eastAsia="Calibri" w:hAnsiTheme="majorHAnsi" w:cstheme="majorHAnsi"/>
          <w:b/>
          <w:sz w:val="26"/>
          <w:szCs w:val="26"/>
          <w:u w:val="single"/>
        </w:rPr>
        <w:t>A.</w:t>
      </w:r>
      <w:r w:rsidRPr="00156C1A">
        <w:rPr>
          <w:rFonts w:asciiTheme="majorHAnsi" w:eastAsia="Calibri" w:hAnsiTheme="majorHAnsi" w:cstheme="majorHAnsi"/>
          <w:sz w:val="26"/>
          <w:szCs w:val="26"/>
        </w:rPr>
        <w:t xml:space="preserve"> 0,45.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B.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0,30.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C.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0,35.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D.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0,15.</w:t>
      </w:r>
    </w:p>
    <w:p w:rsidR="00C96A62" w:rsidRPr="00B16F1D" w:rsidRDefault="00C96A62" w:rsidP="00C96A62">
      <w:pPr>
        <w:spacing w:line="298" w:lineRule="exact"/>
        <w:ind w:left="113"/>
        <w:rPr>
          <w:rFonts w:asciiTheme="majorHAnsi" w:hAnsiTheme="majorHAnsi" w:cstheme="majorHAnsi"/>
          <w:sz w:val="26"/>
          <w:szCs w:val="26"/>
          <w:lang w:val="vi-VN"/>
        </w:rPr>
      </w:pPr>
      <w:r w:rsidRPr="00B16F1D">
        <w:rPr>
          <w:rFonts w:asciiTheme="majorHAnsi" w:hAnsiTheme="majorHAnsi" w:cstheme="majorHAnsi"/>
          <w:b/>
          <w:sz w:val="26"/>
          <w:szCs w:val="26"/>
          <w:lang w:val="vi-VN"/>
        </w:rPr>
        <w:t>Câu 74:</w:t>
      </w:r>
      <w:r w:rsidRPr="00B16F1D">
        <w:rPr>
          <w:rFonts w:asciiTheme="majorHAnsi" w:hAnsiTheme="majorHAnsi" w:cstheme="majorHAnsi"/>
          <w:sz w:val="26"/>
          <w:szCs w:val="26"/>
          <w:lang w:val="vi-VN"/>
        </w:rPr>
        <w:t xml:space="preserve"> Cho các thí nghiệm sau:</w:t>
      </w:r>
    </w:p>
    <w:p w:rsidR="00C96A62" w:rsidRPr="00B16F1D" w:rsidRDefault="00C96A62" w:rsidP="00C96A62">
      <w:pPr>
        <w:pStyle w:val="ListParagraph"/>
        <w:numPr>
          <w:ilvl w:val="0"/>
          <w:numId w:val="1"/>
        </w:numPr>
        <w:tabs>
          <w:tab w:val="left" w:pos="481"/>
        </w:tabs>
        <w:autoSpaceDE w:val="0"/>
        <w:autoSpaceDN w:val="0"/>
        <w:spacing w:line="298" w:lineRule="exact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B16F1D">
        <w:rPr>
          <w:rFonts w:asciiTheme="majorHAnsi" w:hAnsiTheme="majorHAnsi" w:cstheme="majorHAnsi"/>
          <w:color w:val="FF0000"/>
          <w:sz w:val="26"/>
          <w:szCs w:val="26"/>
          <w:lang w:val="vi-VN"/>
        </w:rPr>
        <w:t>Dung dịch NaOH dư vào dung dịch phenylamoni</w:t>
      </w:r>
      <w:r w:rsidRPr="00B16F1D">
        <w:rPr>
          <w:rFonts w:asciiTheme="majorHAnsi" w:hAnsiTheme="majorHAnsi" w:cstheme="majorHAnsi"/>
          <w:color w:val="FF0000"/>
          <w:spacing w:val="-6"/>
          <w:sz w:val="26"/>
          <w:szCs w:val="26"/>
          <w:lang w:val="vi-VN"/>
        </w:rPr>
        <w:t xml:space="preserve"> </w:t>
      </w:r>
      <w:r w:rsidRPr="00B16F1D">
        <w:rPr>
          <w:rFonts w:asciiTheme="majorHAnsi" w:hAnsiTheme="majorHAnsi" w:cstheme="majorHAnsi"/>
          <w:color w:val="FF0000"/>
          <w:sz w:val="26"/>
          <w:szCs w:val="26"/>
          <w:lang w:val="vi-VN"/>
        </w:rPr>
        <w:t>clorua.</w:t>
      </w:r>
    </w:p>
    <w:p w:rsidR="00C96A62" w:rsidRPr="00B16F1D" w:rsidRDefault="00C96A62" w:rsidP="00C96A62">
      <w:pPr>
        <w:pStyle w:val="ListParagraph"/>
        <w:numPr>
          <w:ilvl w:val="0"/>
          <w:numId w:val="1"/>
        </w:numPr>
        <w:tabs>
          <w:tab w:val="left" w:pos="481"/>
        </w:tabs>
        <w:autoSpaceDE w:val="0"/>
        <w:autoSpaceDN w:val="0"/>
        <w:spacing w:line="298" w:lineRule="exact"/>
        <w:rPr>
          <w:rFonts w:asciiTheme="majorHAnsi" w:hAnsiTheme="majorHAnsi" w:cstheme="majorHAnsi"/>
          <w:sz w:val="26"/>
          <w:szCs w:val="26"/>
        </w:rPr>
      </w:pPr>
      <w:r w:rsidRPr="00B16F1D">
        <w:rPr>
          <w:rFonts w:asciiTheme="majorHAnsi" w:hAnsiTheme="majorHAnsi" w:cstheme="majorHAnsi"/>
          <w:color w:val="FF0000"/>
          <w:sz w:val="26"/>
          <w:szCs w:val="26"/>
        </w:rPr>
        <w:t>Khí CO</w:t>
      </w:r>
      <w:r w:rsidRPr="00B16F1D">
        <w:rPr>
          <w:rFonts w:asciiTheme="majorHAnsi" w:hAnsiTheme="majorHAnsi" w:cstheme="majorHAnsi"/>
          <w:color w:val="FF0000"/>
          <w:sz w:val="26"/>
          <w:szCs w:val="26"/>
          <w:vertAlign w:val="subscript"/>
        </w:rPr>
        <w:t>2</w:t>
      </w:r>
      <w:r w:rsidRPr="00B16F1D">
        <w:rPr>
          <w:rFonts w:asciiTheme="majorHAnsi" w:hAnsiTheme="majorHAnsi" w:cstheme="majorHAnsi"/>
          <w:color w:val="FF0000"/>
          <w:sz w:val="26"/>
          <w:szCs w:val="26"/>
        </w:rPr>
        <w:t xml:space="preserve"> dư vào dung dịch natri</w:t>
      </w:r>
      <w:r w:rsidRPr="00B16F1D">
        <w:rPr>
          <w:rFonts w:asciiTheme="majorHAnsi" w:hAnsiTheme="majorHAnsi" w:cstheme="majorHAnsi"/>
          <w:color w:val="FF0000"/>
          <w:spacing w:val="-5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color w:val="FF0000"/>
          <w:sz w:val="26"/>
          <w:szCs w:val="26"/>
        </w:rPr>
        <w:t>phenolat.</w:t>
      </w:r>
    </w:p>
    <w:p w:rsidR="00C96A62" w:rsidRPr="00B16F1D" w:rsidRDefault="00C96A62" w:rsidP="00C96A62">
      <w:pPr>
        <w:pStyle w:val="ListParagraph"/>
        <w:numPr>
          <w:ilvl w:val="0"/>
          <w:numId w:val="1"/>
        </w:numPr>
        <w:tabs>
          <w:tab w:val="left" w:pos="481"/>
        </w:tabs>
        <w:autoSpaceDE w:val="0"/>
        <w:autoSpaceDN w:val="0"/>
        <w:spacing w:line="298" w:lineRule="exact"/>
        <w:rPr>
          <w:rFonts w:asciiTheme="majorHAnsi" w:hAnsiTheme="majorHAnsi" w:cstheme="majorHAnsi"/>
          <w:sz w:val="26"/>
          <w:szCs w:val="26"/>
        </w:rPr>
      </w:pPr>
      <w:r w:rsidRPr="00B16F1D">
        <w:rPr>
          <w:rFonts w:asciiTheme="majorHAnsi" w:hAnsiTheme="majorHAnsi" w:cstheme="majorHAnsi"/>
          <w:sz w:val="26"/>
          <w:szCs w:val="26"/>
        </w:rPr>
        <w:t>Cho BaCl</w:t>
      </w:r>
      <w:r w:rsidRPr="00B16F1D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B16F1D">
        <w:rPr>
          <w:rFonts w:asciiTheme="majorHAnsi" w:hAnsiTheme="majorHAnsi" w:cstheme="majorHAnsi"/>
          <w:sz w:val="26"/>
          <w:szCs w:val="26"/>
        </w:rPr>
        <w:t xml:space="preserve"> vào dung dịch NaHCO</w:t>
      </w:r>
      <w:r w:rsidRPr="00B16F1D">
        <w:rPr>
          <w:rFonts w:asciiTheme="majorHAnsi" w:hAnsiTheme="majorHAnsi" w:cstheme="majorHAnsi"/>
          <w:sz w:val="26"/>
          <w:szCs w:val="26"/>
          <w:vertAlign w:val="subscript"/>
        </w:rPr>
        <w:t>3</w:t>
      </w:r>
      <w:r w:rsidRPr="00B16F1D">
        <w:rPr>
          <w:rFonts w:asciiTheme="majorHAnsi" w:hAnsiTheme="majorHAnsi" w:cstheme="majorHAnsi"/>
          <w:spacing w:val="-3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dư.</w:t>
      </w:r>
    </w:p>
    <w:p w:rsidR="00C96A62" w:rsidRPr="00B16F1D" w:rsidRDefault="00C96A62" w:rsidP="00C96A62">
      <w:pPr>
        <w:pStyle w:val="ListParagraph"/>
        <w:numPr>
          <w:ilvl w:val="0"/>
          <w:numId w:val="1"/>
        </w:numPr>
        <w:tabs>
          <w:tab w:val="left" w:pos="481"/>
        </w:tabs>
        <w:autoSpaceDE w:val="0"/>
        <w:autoSpaceDN w:val="0"/>
        <w:rPr>
          <w:rFonts w:asciiTheme="majorHAnsi" w:hAnsiTheme="majorHAnsi" w:cstheme="majorHAnsi"/>
          <w:sz w:val="26"/>
          <w:szCs w:val="26"/>
        </w:rPr>
      </w:pPr>
      <w:r w:rsidRPr="00B16F1D">
        <w:rPr>
          <w:rFonts w:asciiTheme="majorHAnsi" w:hAnsiTheme="majorHAnsi" w:cstheme="majorHAnsi"/>
          <w:sz w:val="26"/>
          <w:szCs w:val="26"/>
        </w:rPr>
        <w:t>Cho dung dịch HCl dư vào dung dịch natri</w:t>
      </w:r>
      <w:r w:rsidRPr="00B16F1D">
        <w:rPr>
          <w:rFonts w:asciiTheme="majorHAnsi" w:hAnsiTheme="majorHAnsi" w:cstheme="majorHAnsi"/>
          <w:spacing w:val="-2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aluminat.</w:t>
      </w:r>
    </w:p>
    <w:p w:rsidR="00C96A62" w:rsidRPr="00B16F1D" w:rsidRDefault="00C96A62" w:rsidP="00C96A62">
      <w:pPr>
        <w:pStyle w:val="ListParagraph"/>
        <w:numPr>
          <w:ilvl w:val="0"/>
          <w:numId w:val="1"/>
        </w:numPr>
        <w:tabs>
          <w:tab w:val="left" w:pos="481"/>
        </w:tabs>
        <w:autoSpaceDE w:val="0"/>
        <w:autoSpaceDN w:val="0"/>
        <w:ind w:left="113" w:right="566" w:firstLine="0"/>
        <w:rPr>
          <w:rFonts w:asciiTheme="majorHAnsi" w:hAnsiTheme="majorHAnsi" w:cstheme="majorHAnsi"/>
          <w:color w:val="FF0000"/>
          <w:sz w:val="26"/>
          <w:szCs w:val="26"/>
        </w:rPr>
      </w:pPr>
      <w:r w:rsidRPr="00B16F1D">
        <w:rPr>
          <w:rFonts w:asciiTheme="majorHAnsi" w:hAnsiTheme="majorHAnsi" w:cstheme="majorHAnsi"/>
          <w:color w:val="FF0000"/>
          <w:sz w:val="26"/>
          <w:szCs w:val="26"/>
        </w:rPr>
        <w:t>Cho dung dịch NaOH dư vào dung dịch Ca(HCO</w:t>
      </w:r>
      <w:r w:rsidRPr="00B16F1D">
        <w:rPr>
          <w:rFonts w:asciiTheme="majorHAnsi" w:hAnsiTheme="majorHAnsi" w:cstheme="majorHAnsi"/>
          <w:color w:val="FF0000"/>
          <w:sz w:val="26"/>
          <w:szCs w:val="26"/>
          <w:vertAlign w:val="subscript"/>
        </w:rPr>
        <w:t>3</w:t>
      </w:r>
      <w:r w:rsidRPr="00B16F1D">
        <w:rPr>
          <w:rFonts w:asciiTheme="majorHAnsi" w:hAnsiTheme="majorHAnsi" w:cstheme="majorHAnsi"/>
          <w:color w:val="FF0000"/>
          <w:sz w:val="26"/>
          <w:szCs w:val="26"/>
        </w:rPr>
        <w:t>)</w:t>
      </w:r>
      <w:r w:rsidRPr="00B16F1D">
        <w:rPr>
          <w:rFonts w:asciiTheme="majorHAnsi" w:hAnsiTheme="majorHAnsi" w:cstheme="majorHAnsi"/>
          <w:color w:val="FF0000"/>
          <w:sz w:val="26"/>
          <w:szCs w:val="26"/>
          <w:vertAlign w:val="subscript"/>
        </w:rPr>
        <w:t>2</w:t>
      </w:r>
      <w:r w:rsidRPr="00B16F1D">
        <w:rPr>
          <w:rFonts w:asciiTheme="majorHAnsi" w:hAnsiTheme="majorHAnsi" w:cstheme="majorHAnsi"/>
          <w:color w:val="FF0000"/>
          <w:sz w:val="26"/>
          <w:szCs w:val="26"/>
        </w:rPr>
        <w:t xml:space="preserve">. </w:t>
      </w:r>
    </w:p>
    <w:p w:rsidR="00C96A62" w:rsidRPr="00B16F1D" w:rsidRDefault="00C96A62" w:rsidP="00C96A62">
      <w:pPr>
        <w:tabs>
          <w:tab w:val="left" w:pos="481"/>
        </w:tabs>
        <w:autoSpaceDE w:val="0"/>
        <w:autoSpaceDN w:val="0"/>
        <w:ind w:left="113" w:right="566"/>
        <w:rPr>
          <w:rFonts w:asciiTheme="majorHAnsi" w:hAnsiTheme="majorHAnsi" w:cstheme="majorHAnsi"/>
          <w:sz w:val="26"/>
          <w:szCs w:val="26"/>
        </w:rPr>
      </w:pPr>
      <w:r w:rsidRPr="00B16F1D">
        <w:rPr>
          <w:rFonts w:asciiTheme="majorHAnsi" w:hAnsiTheme="majorHAnsi" w:cstheme="majorHAnsi"/>
          <w:sz w:val="26"/>
          <w:szCs w:val="26"/>
        </w:rPr>
        <w:t>Số thí nghiệm thu được kết tủa sau phản ứng</w:t>
      </w:r>
      <w:r w:rsidRPr="00B16F1D">
        <w:rPr>
          <w:rFonts w:asciiTheme="majorHAnsi" w:hAnsiTheme="majorHAnsi" w:cstheme="majorHAnsi"/>
          <w:spacing w:val="-15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là:</w:t>
      </w:r>
    </w:p>
    <w:p w:rsidR="00C96A62" w:rsidRPr="00B16F1D" w:rsidRDefault="00C96A62" w:rsidP="00C96A62">
      <w:pPr>
        <w:tabs>
          <w:tab w:val="left" w:pos="3234"/>
          <w:tab w:val="left" w:pos="5786"/>
          <w:tab w:val="left" w:pos="8337"/>
        </w:tabs>
        <w:spacing w:line="298" w:lineRule="exact"/>
        <w:ind w:left="680"/>
        <w:rPr>
          <w:rFonts w:asciiTheme="majorHAnsi" w:hAnsiTheme="majorHAnsi" w:cstheme="majorHAnsi"/>
          <w:sz w:val="26"/>
          <w:szCs w:val="26"/>
        </w:rPr>
      </w:pPr>
      <w:r w:rsidRPr="00B16F1D">
        <w:rPr>
          <w:rFonts w:asciiTheme="majorHAnsi" w:hAnsiTheme="majorHAnsi" w:cstheme="majorHAnsi"/>
          <w:b/>
          <w:sz w:val="26"/>
          <w:szCs w:val="26"/>
        </w:rPr>
        <w:t>A.</w:t>
      </w:r>
      <w:r w:rsidRPr="00B16F1D">
        <w:rPr>
          <w:rFonts w:asciiTheme="majorHAnsi" w:hAnsiTheme="majorHAnsi" w:cstheme="majorHAnsi"/>
          <w:b/>
          <w:spacing w:val="-2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5.</w:t>
      </w:r>
      <w:r w:rsidRPr="00B16F1D">
        <w:rPr>
          <w:rFonts w:asciiTheme="majorHAnsi" w:hAnsiTheme="majorHAnsi" w:cstheme="majorHAnsi"/>
          <w:sz w:val="26"/>
          <w:szCs w:val="26"/>
        </w:rPr>
        <w:tab/>
      </w:r>
      <w:r w:rsidRPr="00B16F1D">
        <w:rPr>
          <w:rFonts w:asciiTheme="majorHAnsi" w:hAnsiTheme="majorHAnsi" w:cstheme="majorHAnsi"/>
          <w:b/>
          <w:sz w:val="26"/>
          <w:szCs w:val="26"/>
        </w:rPr>
        <w:t>B.</w:t>
      </w:r>
      <w:r w:rsidRPr="00B16F1D">
        <w:rPr>
          <w:rFonts w:asciiTheme="majorHAnsi" w:hAnsiTheme="majorHAnsi" w:cstheme="majorHAnsi"/>
          <w:b/>
          <w:spacing w:val="-2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2.</w:t>
      </w:r>
      <w:r w:rsidRPr="00B16F1D">
        <w:rPr>
          <w:rFonts w:asciiTheme="majorHAnsi" w:hAnsiTheme="majorHAnsi" w:cstheme="majorHAnsi"/>
          <w:sz w:val="26"/>
          <w:szCs w:val="26"/>
        </w:rPr>
        <w:tab/>
      </w:r>
      <w:r w:rsidRPr="00B16F1D">
        <w:rPr>
          <w:rFonts w:asciiTheme="majorHAnsi" w:hAnsiTheme="majorHAnsi" w:cstheme="majorHAnsi"/>
          <w:b/>
          <w:sz w:val="26"/>
          <w:szCs w:val="26"/>
          <w:u w:val="single"/>
        </w:rPr>
        <w:t>C.</w:t>
      </w:r>
      <w:r w:rsidRPr="00B16F1D">
        <w:rPr>
          <w:rFonts w:asciiTheme="majorHAnsi" w:hAnsiTheme="majorHAnsi" w:cstheme="majorHAnsi"/>
          <w:b/>
          <w:spacing w:val="-1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3.</w:t>
      </w:r>
      <w:r w:rsidRPr="00B16F1D">
        <w:rPr>
          <w:rFonts w:asciiTheme="majorHAnsi" w:hAnsiTheme="majorHAnsi" w:cstheme="majorHAnsi"/>
          <w:sz w:val="26"/>
          <w:szCs w:val="26"/>
        </w:rPr>
        <w:tab/>
      </w:r>
      <w:r w:rsidRPr="00B16F1D">
        <w:rPr>
          <w:rFonts w:asciiTheme="majorHAnsi" w:hAnsiTheme="majorHAnsi" w:cstheme="majorHAnsi"/>
          <w:b/>
          <w:sz w:val="26"/>
          <w:szCs w:val="26"/>
        </w:rPr>
        <w:t>D.</w:t>
      </w:r>
      <w:r w:rsidRPr="00B16F1D">
        <w:rPr>
          <w:rFonts w:asciiTheme="majorHAnsi" w:hAnsiTheme="majorHAnsi" w:cstheme="majorHAnsi"/>
          <w:b/>
          <w:spacing w:val="-1"/>
          <w:sz w:val="26"/>
          <w:szCs w:val="26"/>
        </w:rPr>
        <w:t xml:space="preserve"> </w:t>
      </w:r>
      <w:r w:rsidRPr="00B16F1D">
        <w:rPr>
          <w:rFonts w:asciiTheme="majorHAnsi" w:hAnsiTheme="majorHAnsi" w:cstheme="majorHAnsi"/>
          <w:sz w:val="26"/>
          <w:szCs w:val="26"/>
        </w:rPr>
        <w:t>4.</w:t>
      </w:r>
    </w:p>
    <w:p w:rsidR="00C96A62" w:rsidRPr="00F35CB4" w:rsidRDefault="00C96A62" w:rsidP="00C96A62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pacing w:val="2"/>
          <w:sz w:val="26"/>
          <w:szCs w:val="26"/>
          <w:lang w:val="vi-VN"/>
        </w:rPr>
      </w:pP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Câu </w:t>
      </w:r>
      <w:r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>75: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Để hòa tan hết 38,36 gam hỗn hợp X gồm Mg, Fe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3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O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4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, Fe(NO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3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)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2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cần dùng 0,87 mol H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2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SO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4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loãng, sau khi các phản ứng xảy ra hoàn toàn thu được dung dịch Y chỉ chứa 111,46 gam muối sunfat trung hòa và 5,6 lít (đktc) hỗn hợp khí Z gồm hai khí không màu (có một khí không màu hóa nâu ngoài không khí). Tỉ khối hơi của Z so với H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 xml:space="preserve">2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là 3,8. Phần trăm khối lượng Mg trong X </w:t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>gần nhất với giá trị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nào sau đây ?</w:t>
      </w:r>
    </w:p>
    <w:p w:rsidR="00C96A62" w:rsidRPr="00C96145" w:rsidRDefault="00C96A62" w:rsidP="00C96A62">
      <w:pPr>
        <w:spacing w:line="276" w:lineRule="auto"/>
        <w:ind w:firstLine="720"/>
        <w:jc w:val="both"/>
        <w:rPr>
          <w:rFonts w:asciiTheme="majorHAnsi" w:hAnsiTheme="majorHAnsi" w:cstheme="majorHAnsi"/>
          <w:b/>
          <w:spacing w:val="2"/>
          <w:sz w:val="26"/>
          <w:szCs w:val="26"/>
          <w:highlight w:val="yellow"/>
          <w:u w:val="single"/>
          <w:lang w:val="vi-VN"/>
        </w:rPr>
      </w:pP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A.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23,46.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B.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25,51.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C.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48,48.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C96145">
        <w:rPr>
          <w:rFonts w:asciiTheme="majorHAnsi" w:hAnsiTheme="majorHAnsi" w:cstheme="majorHAnsi"/>
          <w:b/>
          <w:bCs/>
          <w:sz w:val="26"/>
          <w:szCs w:val="26"/>
          <w:u w:val="single"/>
          <w:lang w:val="pt-BR"/>
        </w:rPr>
        <w:t>D</w:t>
      </w:r>
      <w:r w:rsidRPr="00C9614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. </w:t>
      </w:r>
      <w:r w:rsidRPr="00C96145">
        <w:rPr>
          <w:rFonts w:asciiTheme="majorHAnsi" w:hAnsiTheme="majorHAnsi" w:cstheme="majorHAnsi"/>
          <w:bCs/>
          <w:sz w:val="26"/>
          <w:szCs w:val="26"/>
          <w:lang w:val="pt-BR"/>
        </w:rPr>
        <w:t>28,15</w:t>
      </w:r>
      <w:r w:rsidRPr="00C96145">
        <w:rPr>
          <w:rFonts w:asciiTheme="majorHAnsi" w:hAnsiTheme="majorHAnsi" w:cstheme="majorHAnsi"/>
          <w:b/>
          <w:bCs/>
          <w:sz w:val="26"/>
          <w:szCs w:val="26"/>
          <w:lang w:val="pt-BR"/>
        </w:rPr>
        <w:t>.</w:t>
      </w:r>
    </w:p>
    <w:p w:rsidR="00C96A62" w:rsidRPr="00ED40AD" w:rsidRDefault="00C96A62" w:rsidP="00C96A62">
      <w:pPr>
        <w:spacing w:line="264" w:lineRule="auto"/>
        <w:ind w:left="567" w:hanging="567"/>
        <w:rPr>
          <w:rFonts w:asciiTheme="majorHAnsi" w:hAnsiTheme="majorHAnsi" w:cstheme="majorHAnsi"/>
          <w:sz w:val="26"/>
          <w:szCs w:val="26"/>
          <w:lang w:val="pt-BR"/>
        </w:rPr>
      </w:pP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bCs/>
          <w:sz w:val="26"/>
          <w:szCs w:val="26"/>
          <w:lang w:val="vi-VN"/>
        </w:rPr>
        <w:t>76</w:t>
      </w: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: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Hỗn hợp X gồm 2 chất có công thức phân tử là C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12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 xml:space="preserve"> và C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8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. Cho 3,40 gam X phản ứng vừa đủ với dung dịch NaOH (đun nóng), thu được dung dịch Y chỉ gồm các chất vô cơ và 0,04 mol hỗn hợp 2 chất hữu cơ đơn chức (đều làm xanh giấy quỳ tím ẩm). Cô cạn Y, thu được m gam muối khan. Giá trị của m là</w:t>
      </w:r>
    </w:p>
    <w:p w:rsidR="00C96A62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pt-BR"/>
        </w:rPr>
      </w:pP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A.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3,12.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D661F6">
        <w:rPr>
          <w:rFonts w:asciiTheme="majorHAnsi" w:hAnsiTheme="majorHAnsi" w:cstheme="majorHAnsi"/>
          <w:b/>
          <w:bCs/>
          <w:sz w:val="26"/>
          <w:szCs w:val="26"/>
          <w:u w:val="single"/>
          <w:lang w:val="pt-BR"/>
        </w:rPr>
        <w:t>B.</w:t>
      </w: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2,76.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C.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3,36.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D.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2,97.</w:t>
      </w:r>
    </w:p>
    <w:p w:rsidR="00C96A62" w:rsidRPr="00505F8F" w:rsidRDefault="00C96A62" w:rsidP="00C96A62">
      <w:pPr>
        <w:spacing w:line="264" w:lineRule="auto"/>
        <w:ind w:firstLine="567"/>
      </w:pPr>
      <w:r w:rsidRPr="00505F8F">
        <w:rPr>
          <w:position w:val="-12"/>
        </w:rPr>
        <w:object w:dxaOrig="5480" w:dyaOrig="360">
          <v:shape id="_x0000_i1029" type="#_x0000_t75" style="width:273.5pt;height:18pt" o:ole="">
            <v:imagedata r:id="rId14" o:title=""/>
          </v:shape>
          <o:OLEObject Type="Embed" ProgID="Equation.DSMT4" ShapeID="_x0000_i1029" DrawAspect="Content" ObjectID="_1679685918" r:id="rId15"/>
        </w:object>
      </w:r>
      <w:r w:rsidRPr="00505F8F">
        <w:t xml:space="preserve"> </w:t>
      </w:r>
    </w:p>
    <w:p w:rsidR="00C96A62" w:rsidRPr="00505F8F" w:rsidRDefault="00C96A62" w:rsidP="00C96A62">
      <w:pPr>
        <w:spacing w:line="264" w:lineRule="auto"/>
        <w:ind w:firstLine="567"/>
      </w:pPr>
      <w:r w:rsidRPr="00505F8F">
        <w:rPr>
          <w:position w:val="-32"/>
        </w:rPr>
        <w:object w:dxaOrig="8559" w:dyaOrig="760">
          <v:shape id="_x0000_i1030" type="#_x0000_t75" style="width:428.5pt;height:38.5pt" o:ole="">
            <v:imagedata r:id="rId16" o:title=""/>
          </v:shape>
          <o:OLEObject Type="Embed" ProgID="Equation.DSMT4" ShapeID="_x0000_i1030" DrawAspect="Content" ObjectID="_1679685919" r:id="rId17"/>
        </w:object>
      </w:r>
    </w:p>
    <w:p w:rsidR="00C96A62" w:rsidRPr="004846A5" w:rsidRDefault="00C96A62" w:rsidP="00C96A62">
      <w:pPr>
        <w:spacing w:line="264" w:lineRule="auto"/>
        <w:ind w:left="567"/>
      </w:pPr>
      <w:r w:rsidRPr="00505F8F">
        <w:rPr>
          <w:position w:val="-30"/>
        </w:rPr>
        <w:object w:dxaOrig="9139" w:dyaOrig="720">
          <v:shape id="_x0000_i1031" type="#_x0000_t75" style="width:457pt;height:36pt" o:ole="">
            <v:imagedata r:id="rId18" o:title=""/>
          </v:shape>
          <o:OLEObject Type="Embed" ProgID="Equation.DSMT4" ShapeID="_x0000_i1031" DrawAspect="Content" ObjectID="_1679685920" r:id="rId19"/>
        </w:object>
      </w:r>
    </w:p>
    <w:p w:rsidR="00C96A62" w:rsidRPr="006102F3" w:rsidRDefault="00C96A62" w:rsidP="00C96A62">
      <w:pPr>
        <w:spacing w:line="264" w:lineRule="auto"/>
        <w:ind w:left="567" w:hanging="567"/>
        <w:rPr>
          <w:rFonts w:asciiTheme="majorHAnsi" w:hAnsiTheme="majorHAnsi" w:cstheme="majorHAnsi"/>
          <w:sz w:val="26"/>
          <w:szCs w:val="26"/>
          <w:lang w:val="fr-FR"/>
        </w:rPr>
      </w:pPr>
      <w:r w:rsidRPr="006102F3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Pr="006102F3">
        <w:rPr>
          <w:rFonts w:asciiTheme="majorHAnsi" w:hAnsiTheme="majorHAnsi" w:cstheme="majorHAnsi"/>
          <w:b/>
          <w:sz w:val="26"/>
          <w:szCs w:val="26"/>
          <w:lang w:val="vi-VN"/>
        </w:rPr>
        <w:t>77</w:t>
      </w:r>
      <w:r w:rsidRPr="006102F3">
        <w:rPr>
          <w:rFonts w:asciiTheme="majorHAnsi" w:hAnsiTheme="majorHAnsi" w:cstheme="majorHAnsi"/>
          <w:b/>
          <w:sz w:val="26"/>
          <w:szCs w:val="26"/>
        </w:rPr>
        <w:t xml:space="preserve">: </w:t>
      </w:r>
      <w:r w:rsidRPr="006102F3">
        <w:rPr>
          <w:rFonts w:asciiTheme="majorHAnsi" w:hAnsiTheme="majorHAnsi" w:cstheme="majorHAnsi"/>
          <w:sz w:val="26"/>
          <w:szCs w:val="26"/>
        </w:rPr>
        <w:t>Hỗn hợp khí X gồm 0,3 mol H</w:t>
      </w:r>
      <w:r w:rsidRPr="006102F3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6102F3">
        <w:rPr>
          <w:rFonts w:asciiTheme="majorHAnsi" w:hAnsiTheme="majorHAnsi" w:cstheme="majorHAnsi"/>
          <w:sz w:val="26"/>
          <w:szCs w:val="26"/>
        </w:rPr>
        <w:t xml:space="preserve"> và 0,1 mol vinylaxetilen. Nung X một thời gian với xúc tác Ni thu được hỗn hợp khí Y có tỉ khối so với không khí là 1. Nếu cho toàn bộ Y sục từ từ vào dung dịch brom (dư) thì có m gam brom tham gia phản ứng.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Giá trị của m là</w:t>
      </w:r>
    </w:p>
    <w:p w:rsidR="00C96A62" w:rsidRPr="006102F3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fr-FR"/>
        </w:rPr>
      </w:pPr>
      <w:r w:rsidRPr="006102F3">
        <w:rPr>
          <w:rFonts w:asciiTheme="majorHAnsi" w:hAnsiTheme="majorHAnsi" w:cstheme="majorHAnsi"/>
          <w:b/>
          <w:sz w:val="26"/>
          <w:szCs w:val="26"/>
          <w:lang w:val="fr-FR"/>
        </w:rPr>
        <w:lastRenderedPageBreak/>
        <w:t xml:space="preserve">A.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3,2.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6102F3">
        <w:rPr>
          <w:rFonts w:asciiTheme="majorHAnsi" w:hAnsiTheme="majorHAnsi" w:cstheme="majorHAnsi"/>
          <w:b/>
          <w:sz w:val="26"/>
          <w:szCs w:val="26"/>
          <w:lang w:val="fr-FR"/>
        </w:rPr>
        <w:t xml:space="preserve">B.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8,0.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6102F3">
        <w:rPr>
          <w:rFonts w:asciiTheme="majorHAnsi" w:hAnsiTheme="majorHAnsi" w:cstheme="majorHAnsi"/>
          <w:b/>
          <w:sz w:val="26"/>
          <w:szCs w:val="26"/>
          <w:lang w:val="fr-FR"/>
        </w:rPr>
        <w:t xml:space="preserve">C.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32,0.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6102F3">
        <w:rPr>
          <w:rFonts w:asciiTheme="majorHAnsi" w:hAnsiTheme="majorHAnsi" w:cstheme="majorHAnsi"/>
          <w:b/>
          <w:sz w:val="26"/>
          <w:szCs w:val="26"/>
          <w:u w:val="single"/>
          <w:lang w:val="fr-FR"/>
        </w:rPr>
        <w:t>D.</w:t>
      </w:r>
      <w:r w:rsidRPr="006102F3">
        <w:rPr>
          <w:rFonts w:asciiTheme="majorHAnsi" w:hAnsiTheme="majorHAnsi" w:cstheme="majorHAnsi"/>
          <w:b/>
          <w:sz w:val="26"/>
          <w:szCs w:val="26"/>
          <w:lang w:val="fr-FR"/>
        </w:rPr>
        <w:t xml:space="preserve">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16,0.</w:t>
      </w:r>
    </w:p>
    <w:p w:rsidR="00C96A62" w:rsidRPr="006102F3" w:rsidRDefault="00C96A62" w:rsidP="00C96A62">
      <w:pPr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6102F3">
        <w:rPr>
          <w:rFonts w:asciiTheme="majorHAnsi" w:hAnsiTheme="majorHAnsi" w:cstheme="majorHAnsi"/>
          <w:position w:val="-32"/>
          <w:sz w:val="26"/>
          <w:szCs w:val="26"/>
        </w:rPr>
        <w:object w:dxaOrig="6660" w:dyaOrig="760">
          <v:shape id="_x0000_i1032" type="#_x0000_t75" style="width:333pt;height:38.5pt" o:ole="">
            <v:imagedata r:id="rId20" o:title=""/>
          </v:shape>
          <o:OLEObject Type="Embed" ProgID="Equation.DSMT4" ShapeID="_x0000_i1032" DrawAspect="Content" ObjectID="_1679685921" r:id="rId21"/>
        </w:object>
      </w:r>
    </w:p>
    <w:p w:rsidR="00C96A62" w:rsidRPr="006102F3" w:rsidRDefault="00C96A62" w:rsidP="00C96A62">
      <w:pPr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6102F3">
        <w:rPr>
          <w:rFonts w:asciiTheme="majorHAnsi" w:hAnsiTheme="majorHAnsi" w:cstheme="majorHAnsi"/>
          <w:position w:val="-16"/>
          <w:sz w:val="26"/>
          <w:szCs w:val="26"/>
        </w:rPr>
        <w:object w:dxaOrig="7620" w:dyaOrig="400">
          <v:shape id="_x0000_i1033" type="#_x0000_t75" style="width:381pt;height:20.5pt" o:ole="">
            <v:imagedata r:id="rId22" o:title=""/>
          </v:shape>
          <o:OLEObject Type="Embed" ProgID="Equation.DSMT4" ShapeID="_x0000_i1033" DrawAspect="Content" ObjectID="_1679685922" r:id="rId23"/>
        </w:object>
      </w:r>
    </w:p>
    <w:p w:rsidR="00C96A62" w:rsidRPr="006102F3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</w:rPr>
      </w:pPr>
      <w:r w:rsidRPr="006102F3">
        <w:rPr>
          <w:rFonts w:asciiTheme="majorHAnsi" w:hAnsiTheme="majorHAnsi" w:cstheme="majorHAnsi"/>
          <w:position w:val="-16"/>
          <w:sz w:val="26"/>
          <w:szCs w:val="26"/>
        </w:rPr>
        <w:object w:dxaOrig="8180" w:dyaOrig="400">
          <v:shape id="_x0000_i1034" type="#_x0000_t75" style="width:408.5pt;height:20.5pt" o:ole="">
            <v:imagedata r:id="rId24" o:title=""/>
          </v:shape>
          <o:OLEObject Type="Embed" ProgID="Equation.DSMT4" ShapeID="_x0000_i1034" DrawAspect="Content" ObjectID="_1679685923" r:id="rId25"/>
        </w:object>
      </w:r>
    </w:p>
    <w:p w:rsidR="00C96A62" w:rsidRPr="006102F3" w:rsidRDefault="00C96A62" w:rsidP="00C96A62">
      <w:pPr>
        <w:spacing w:line="264" w:lineRule="auto"/>
        <w:ind w:left="567" w:hanging="567"/>
        <w:rPr>
          <w:rFonts w:asciiTheme="majorHAnsi" w:hAnsiTheme="majorHAnsi" w:cstheme="majorHAnsi"/>
          <w:sz w:val="26"/>
          <w:szCs w:val="26"/>
          <w:lang w:val="fr-FR"/>
        </w:rPr>
      </w:pPr>
      <w:r w:rsidRPr="006102F3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Câu </w:t>
      </w:r>
      <w:r w:rsidRPr="006102F3">
        <w:rPr>
          <w:rFonts w:asciiTheme="majorHAnsi" w:hAnsiTheme="majorHAnsi" w:cstheme="majorHAnsi"/>
          <w:b/>
          <w:bCs/>
          <w:sz w:val="26"/>
          <w:szCs w:val="26"/>
          <w:lang w:val="vi-VN"/>
        </w:rPr>
        <w:t>78</w:t>
      </w:r>
      <w:r w:rsidRPr="006102F3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: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Hỗn hợp T gồm 2 este đơn chức X, Y (M</w:t>
      </w:r>
      <w:r w:rsidRPr="006102F3">
        <w:rPr>
          <w:rFonts w:asciiTheme="majorHAnsi" w:hAnsiTheme="majorHAnsi" w:cstheme="majorHAnsi"/>
          <w:sz w:val="26"/>
          <w:szCs w:val="26"/>
          <w:vertAlign w:val="subscript"/>
          <w:lang w:val="fr-FR"/>
        </w:rPr>
        <w:t>X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 xml:space="preserve"> &lt; M</w:t>
      </w:r>
      <w:r w:rsidRPr="006102F3">
        <w:rPr>
          <w:rFonts w:asciiTheme="majorHAnsi" w:hAnsiTheme="majorHAnsi" w:cstheme="majorHAnsi"/>
          <w:sz w:val="26"/>
          <w:szCs w:val="26"/>
          <w:vertAlign w:val="subscript"/>
          <w:lang w:val="fr-FR"/>
        </w:rPr>
        <w:t>Y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). Đun nóng 15 gam T với một lượng dung dịch NaOH vừa đủ, thu được m gam hỗn hợp Z gồm 2 ancol (có phân tử khối hơn kém nhau 14u) và hỗn hợp hai muối. Đốt cháy m gam Z, thu được 9,408 lít CO</w:t>
      </w:r>
      <w:r w:rsidRPr="006102F3">
        <w:rPr>
          <w:rFonts w:asciiTheme="majorHAnsi" w:hAnsiTheme="majorHAnsi" w:cstheme="majorHAnsi"/>
          <w:sz w:val="26"/>
          <w:szCs w:val="26"/>
          <w:vertAlign w:val="subscript"/>
          <w:lang w:val="fr-FR"/>
        </w:rPr>
        <w:t>2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 xml:space="preserve"> (đktc) và 10,8 gam H</w:t>
      </w:r>
      <w:r w:rsidRPr="006102F3">
        <w:rPr>
          <w:rFonts w:asciiTheme="majorHAnsi" w:hAnsiTheme="majorHAnsi" w:cstheme="majorHAnsi"/>
          <w:sz w:val="26"/>
          <w:szCs w:val="26"/>
          <w:vertAlign w:val="subscript"/>
          <w:lang w:val="fr-FR"/>
        </w:rPr>
        <w:t>2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O. Phần trăm khối lượng của X trong T là</w:t>
      </w:r>
    </w:p>
    <w:p w:rsidR="00C96A62" w:rsidRPr="006102F3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fr-FR"/>
        </w:rPr>
      </w:pPr>
      <w:r w:rsidRPr="006102F3">
        <w:rPr>
          <w:rFonts w:asciiTheme="majorHAnsi" w:hAnsiTheme="majorHAnsi" w:cstheme="majorHAnsi"/>
          <w:b/>
          <w:bCs/>
          <w:sz w:val="26"/>
          <w:szCs w:val="26"/>
          <w:u w:val="single"/>
          <w:lang w:val="fr-FR"/>
        </w:rPr>
        <w:t>A.</w:t>
      </w:r>
      <w:r w:rsidRPr="006102F3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59,2%.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6102F3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B.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40,8%.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6102F3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C.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70,4%.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6102F3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D. </w:t>
      </w:r>
      <w:r w:rsidRPr="006102F3">
        <w:rPr>
          <w:rFonts w:asciiTheme="majorHAnsi" w:hAnsiTheme="majorHAnsi" w:cstheme="majorHAnsi"/>
          <w:sz w:val="26"/>
          <w:szCs w:val="26"/>
          <w:lang w:val="fr-FR"/>
        </w:rPr>
        <w:t>29,6%.</w:t>
      </w:r>
    </w:p>
    <w:p w:rsidR="00C96A62" w:rsidRPr="006102F3" w:rsidRDefault="00C96A62" w:rsidP="00C96A62">
      <w:pPr>
        <w:spacing w:line="264" w:lineRule="auto"/>
        <w:ind w:firstLine="567"/>
        <w:rPr>
          <w:rFonts w:asciiTheme="majorHAnsi" w:hAnsiTheme="majorHAnsi" w:cstheme="majorHAnsi"/>
          <w:sz w:val="26"/>
          <w:szCs w:val="26"/>
          <w:lang w:val="vi-VN"/>
        </w:rPr>
      </w:pPr>
      <w:r w:rsidRPr="006102F3">
        <w:rPr>
          <w:rFonts w:asciiTheme="majorHAnsi" w:hAnsiTheme="majorHAnsi" w:cstheme="majorHAnsi"/>
          <w:position w:val="-12"/>
          <w:sz w:val="26"/>
          <w:szCs w:val="26"/>
          <w:lang w:val="vi-VN"/>
        </w:rPr>
        <w:object w:dxaOrig="8300" w:dyaOrig="400">
          <v:shape id="_x0000_i1035" type="#_x0000_t75" style="width:414.5pt;height:20.5pt" o:ole="">
            <v:imagedata r:id="rId26" o:title=""/>
          </v:shape>
          <o:OLEObject Type="Embed" ProgID="Equation.DSMT4" ShapeID="_x0000_i1035" DrawAspect="Content" ObjectID="_1679685924" r:id="rId27"/>
        </w:object>
      </w:r>
    </w:p>
    <w:p w:rsidR="00C96A62" w:rsidRPr="006102F3" w:rsidRDefault="00C96A62" w:rsidP="00C96A62">
      <w:pPr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6102F3">
        <w:rPr>
          <w:rFonts w:asciiTheme="majorHAnsi" w:hAnsiTheme="majorHAnsi" w:cstheme="majorHAnsi"/>
          <w:position w:val="-16"/>
          <w:sz w:val="26"/>
          <w:szCs w:val="26"/>
        </w:rPr>
        <w:object w:dxaOrig="7760" w:dyaOrig="400">
          <v:shape id="_x0000_i1036" type="#_x0000_t75" style="width:387.5pt;height:20.5pt" o:ole="">
            <v:imagedata r:id="rId28" o:title=""/>
          </v:shape>
          <o:OLEObject Type="Embed" ProgID="Equation.DSMT4" ShapeID="_x0000_i1036" DrawAspect="Content" ObjectID="_1679685925" r:id="rId29"/>
        </w:object>
      </w:r>
    </w:p>
    <w:p w:rsidR="00C96A62" w:rsidRPr="006102F3" w:rsidRDefault="00C96A62" w:rsidP="00C96A62">
      <w:pPr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6102F3">
        <w:rPr>
          <w:rFonts w:asciiTheme="majorHAnsi" w:hAnsiTheme="majorHAnsi" w:cstheme="majorHAnsi"/>
          <w:position w:val="-16"/>
          <w:sz w:val="26"/>
          <w:szCs w:val="26"/>
        </w:rPr>
        <w:object w:dxaOrig="7540" w:dyaOrig="400">
          <v:shape id="_x0000_i1037" type="#_x0000_t75" style="width:377.5pt;height:20.5pt" o:ole="">
            <v:imagedata r:id="rId30" o:title=""/>
          </v:shape>
          <o:OLEObject Type="Embed" ProgID="Equation.DSMT4" ShapeID="_x0000_i1037" DrawAspect="Content" ObjectID="_1679685926" r:id="rId31"/>
        </w:object>
      </w:r>
    </w:p>
    <w:p w:rsidR="00C96A62" w:rsidRPr="006102F3" w:rsidRDefault="00C96A62" w:rsidP="00C96A62">
      <w:pPr>
        <w:spacing w:line="264" w:lineRule="auto"/>
        <w:rPr>
          <w:rFonts w:asciiTheme="majorHAnsi" w:hAnsiTheme="majorHAnsi" w:cstheme="majorHAnsi"/>
          <w:sz w:val="26"/>
          <w:szCs w:val="26"/>
          <w:lang w:val="fr-FR"/>
        </w:rPr>
      </w:pPr>
      <w:r w:rsidRPr="006102F3">
        <w:rPr>
          <w:rFonts w:asciiTheme="majorHAnsi" w:hAnsiTheme="majorHAnsi" w:cstheme="majorHAnsi"/>
          <w:position w:val="-36"/>
          <w:sz w:val="26"/>
          <w:szCs w:val="26"/>
        </w:rPr>
        <w:object w:dxaOrig="9040" w:dyaOrig="840">
          <v:shape id="_x0000_i1038" type="#_x0000_t75" style="width:452.5pt;height:42pt" o:ole="">
            <v:imagedata r:id="rId32" o:title=""/>
          </v:shape>
          <o:OLEObject Type="Embed" ProgID="Equation.DSMT4" ShapeID="_x0000_i1038" DrawAspect="Content" ObjectID="_1679685927" r:id="rId33"/>
        </w:object>
      </w:r>
    </w:p>
    <w:p w:rsidR="00C96A62" w:rsidRPr="00156C1A" w:rsidRDefault="00C96A62" w:rsidP="00C96A62">
      <w:pPr>
        <w:spacing w:line="264" w:lineRule="auto"/>
        <w:ind w:left="567" w:hanging="567"/>
        <w:rPr>
          <w:rFonts w:asciiTheme="majorHAnsi" w:hAnsiTheme="majorHAnsi" w:cstheme="majorHAnsi"/>
          <w:sz w:val="26"/>
          <w:szCs w:val="26"/>
          <w:lang w:val="vi-VN"/>
        </w:rPr>
      </w:pPr>
      <w:r w:rsidRPr="00156C1A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79: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Hỗn hợp X chứa butan, đietylamin, etyl propionat và valin. Đốt cháy hoàn toàn 0,4 mol X cần dùng 2,66 mol O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, thu được CO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, H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O và N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. Toàn bộ sản phẩm cháy được dẫn vào dung dịch Ca(OH)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 xml:space="preserve"> dư thì thấy có a mol khí không bị hấp thụ. Giá trị của a là</w:t>
      </w:r>
    </w:p>
    <w:p w:rsidR="00C96A62" w:rsidRPr="00156C1A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vi-VN"/>
        </w:rPr>
      </w:pPr>
      <w:r w:rsidRPr="00156C1A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A.</w:t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0,12.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0,10.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0,14.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0,15.</w:t>
      </w:r>
    </w:p>
    <w:p w:rsidR="00C96A62" w:rsidRPr="00156C1A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156C1A">
        <w:rPr>
          <w:rFonts w:asciiTheme="majorHAnsi" w:hAnsiTheme="majorHAnsi" w:cstheme="majorHAnsi"/>
          <w:sz w:val="26"/>
          <w:szCs w:val="26"/>
        </w:rPr>
        <w:t>Đ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ietylamin</w:t>
      </w:r>
      <w:r w:rsidRPr="00156C1A">
        <w:rPr>
          <w:rFonts w:asciiTheme="majorHAnsi" w:hAnsiTheme="majorHAnsi" w:cstheme="majorHAnsi"/>
          <w:sz w:val="26"/>
          <w:szCs w:val="26"/>
        </w:rPr>
        <w:t>: C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156C1A">
        <w:rPr>
          <w:rFonts w:asciiTheme="majorHAnsi" w:hAnsiTheme="majorHAnsi" w:cstheme="majorHAnsi"/>
          <w:sz w:val="26"/>
          <w:szCs w:val="26"/>
        </w:rPr>
        <w:t>H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11</w:t>
      </w:r>
      <w:r w:rsidRPr="00156C1A">
        <w:rPr>
          <w:rFonts w:asciiTheme="majorHAnsi" w:hAnsiTheme="majorHAnsi" w:cstheme="majorHAnsi"/>
          <w:sz w:val="26"/>
          <w:szCs w:val="26"/>
        </w:rPr>
        <w:t>N = C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156C1A">
        <w:rPr>
          <w:rFonts w:asciiTheme="majorHAnsi" w:hAnsiTheme="majorHAnsi" w:cstheme="majorHAnsi"/>
          <w:sz w:val="26"/>
          <w:szCs w:val="26"/>
        </w:rPr>
        <w:t>H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10</w:t>
      </w:r>
      <w:r w:rsidRPr="00156C1A">
        <w:rPr>
          <w:rFonts w:asciiTheme="majorHAnsi" w:hAnsiTheme="majorHAnsi" w:cstheme="majorHAnsi"/>
          <w:sz w:val="26"/>
          <w:szCs w:val="26"/>
        </w:rPr>
        <w:t xml:space="preserve"> + NH;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etyl propionat</w:t>
      </w:r>
      <w:r w:rsidRPr="00156C1A">
        <w:rPr>
          <w:rFonts w:asciiTheme="majorHAnsi" w:hAnsiTheme="majorHAnsi" w:cstheme="majorHAnsi"/>
          <w:sz w:val="26"/>
          <w:szCs w:val="26"/>
        </w:rPr>
        <w:t>: C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5</w:t>
      </w:r>
      <w:r w:rsidRPr="00156C1A">
        <w:rPr>
          <w:rFonts w:asciiTheme="majorHAnsi" w:hAnsiTheme="majorHAnsi" w:cstheme="majorHAnsi"/>
          <w:sz w:val="26"/>
          <w:szCs w:val="26"/>
        </w:rPr>
        <w:t>H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10</w:t>
      </w:r>
      <w:r w:rsidRPr="00156C1A">
        <w:rPr>
          <w:rFonts w:asciiTheme="majorHAnsi" w:hAnsiTheme="majorHAnsi" w:cstheme="majorHAnsi"/>
          <w:sz w:val="26"/>
          <w:szCs w:val="26"/>
        </w:rPr>
        <w:t>O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156C1A">
        <w:rPr>
          <w:rFonts w:asciiTheme="majorHAnsi" w:hAnsiTheme="majorHAnsi" w:cstheme="majorHAnsi"/>
          <w:sz w:val="26"/>
          <w:szCs w:val="26"/>
        </w:rPr>
        <w:t xml:space="preserve"> = C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156C1A">
        <w:rPr>
          <w:rFonts w:asciiTheme="majorHAnsi" w:hAnsiTheme="majorHAnsi" w:cstheme="majorHAnsi"/>
          <w:sz w:val="26"/>
          <w:szCs w:val="26"/>
        </w:rPr>
        <w:t>H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10</w:t>
      </w:r>
      <w:r w:rsidRPr="00156C1A">
        <w:rPr>
          <w:rFonts w:asciiTheme="majorHAnsi" w:hAnsiTheme="majorHAnsi" w:cstheme="majorHAnsi"/>
          <w:sz w:val="26"/>
          <w:szCs w:val="26"/>
        </w:rPr>
        <w:t xml:space="preserve"> + CO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2</w:t>
      </w:r>
    </w:p>
    <w:p w:rsidR="00C96A62" w:rsidRPr="00156C1A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156C1A">
        <w:rPr>
          <w:rFonts w:asciiTheme="majorHAnsi" w:hAnsiTheme="majorHAnsi" w:cstheme="majorHAnsi"/>
          <w:sz w:val="26"/>
          <w:szCs w:val="26"/>
        </w:rPr>
        <w:t>Valin: C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5</w:t>
      </w:r>
      <w:r w:rsidRPr="00156C1A">
        <w:rPr>
          <w:rFonts w:asciiTheme="majorHAnsi" w:hAnsiTheme="majorHAnsi" w:cstheme="majorHAnsi"/>
          <w:sz w:val="26"/>
          <w:szCs w:val="26"/>
        </w:rPr>
        <w:t>H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11</w:t>
      </w:r>
      <w:r w:rsidRPr="00156C1A">
        <w:rPr>
          <w:rFonts w:asciiTheme="majorHAnsi" w:hAnsiTheme="majorHAnsi" w:cstheme="majorHAnsi"/>
          <w:sz w:val="26"/>
          <w:szCs w:val="26"/>
        </w:rPr>
        <w:t>NO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156C1A">
        <w:rPr>
          <w:rFonts w:asciiTheme="majorHAnsi" w:hAnsiTheme="majorHAnsi" w:cstheme="majorHAnsi"/>
          <w:sz w:val="26"/>
          <w:szCs w:val="26"/>
        </w:rPr>
        <w:t xml:space="preserve"> = C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156C1A">
        <w:rPr>
          <w:rFonts w:asciiTheme="majorHAnsi" w:hAnsiTheme="majorHAnsi" w:cstheme="majorHAnsi"/>
          <w:sz w:val="26"/>
          <w:szCs w:val="26"/>
        </w:rPr>
        <w:t>H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10</w:t>
      </w:r>
      <w:r w:rsidRPr="00156C1A">
        <w:rPr>
          <w:rFonts w:asciiTheme="majorHAnsi" w:hAnsiTheme="majorHAnsi" w:cstheme="majorHAnsi"/>
          <w:sz w:val="26"/>
          <w:szCs w:val="26"/>
        </w:rPr>
        <w:t xml:space="preserve"> + CO</w:t>
      </w:r>
      <w:r w:rsidRPr="00156C1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156C1A">
        <w:rPr>
          <w:rFonts w:asciiTheme="majorHAnsi" w:hAnsiTheme="majorHAnsi" w:cstheme="majorHAnsi"/>
          <w:sz w:val="26"/>
          <w:szCs w:val="26"/>
        </w:rPr>
        <w:t xml:space="preserve"> + NH</w:t>
      </w:r>
    </w:p>
    <w:p w:rsidR="00C96A62" w:rsidRPr="00156C1A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156C1A">
        <w:rPr>
          <w:rFonts w:asciiTheme="majorHAnsi" w:hAnsiTheme="majorHAnsi" w:cstheme="majorHAnsi"/>
          <w:position w:val="-14"/>
          <w:sz w:val="26"/>
          <w:szCs w:val="26"/>
        </w:rPr>
        <w:object w:dxaOrig="8460" w:dyaOrig="420">
          <v:shape id="_x0000_i1039" type="#_x0000_t75" style="width:423pt;height:21pt" o:ole="">
            <v:imagedata r:id="rId34" o:title=""/>
          </v:shape>
          <o:OLEObject Type="Embed" ProgID="Equation.DSMT4" ShapeID="_x0000_i1039" DrawAspect="Content" ObjectID="_1679685928" r:id="rId35"/>
        </w:object>
      </w:r>
    </w:p>
    <w:p w:rsidR="00C96A62" w:rsidRPr="00156C1A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firstLine="567"/>
        <w:rPr>
          <w:rFonts w:asciiTheme="majorHAnsi" w:hAnsiTheme="majorHAnsi" w:cstheme="majorHAnsi"/>
          <w:sz w:val="26"/>
          <w:szCs w:val="26"/>
        </w:rPr>
      </w:pPr>
      <w:r w:rsidRPr="00156C1A">
        <w:rPr>
          <w:rFonts w:asciiTheme="majorHAnsi" w:hAnsiTheme="majorHAnsi" w:cstheme="majorHAnsi"/>
          <w:position w:val="-16"/>
          <w:sz w:val="26"/>
          <w:szCs w:val="26"/>
        </w:rPr>
        <w:object w:dxaOrig="7440" w:dyaOrig="420">
          <v:shape id="_x0000_i1040" type="#_x0000_t75" style="width:372pt;height:21pt" o:ole="">
            <v:imagedata r:id="rId36" o:title=""/>
          </v:shape>
          <o:OLEObject Type="Embed" ProgID="Equation.DSMT4" ShapeID="_x0000_i1040" DrawAspect="Content" ObjectID="_1679685929" r:id="rId37"/>
        </w:object>
      </w:r>
    </w:p>
    <w:p w:rsidR="00C96A62" w:rsidRPr="003F5F06" w:rsidRDefault="00C96A62" w:rsidP="00C96A62">
      <w:pPr>
        <w:spacing w:line="264" w:lineRule="auto"/>
        <w:ind w:left="567" w:hanging="567"/>
        <w:rPr>
          <w:rFonts w:asciiTheme="majorHAnsi" w:hAnsiTheme="majorHAnsi" w:cstheme="majorHAnsi"/>
          <w:sz w:val="26"/>
          <w:szCs w:val="26"/>
          <w:lang w:val="vi-VN"/>
        </w:rPr>
      </w:pPr>
      <w:r w:rsidRPr="003F5F06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Pr="003F5F06">
        <w:rPr>
          <w:rFonts w:asciiTheme="majorHAnsi" w:hAnsiTheme="majorHAnsi" w:cstheme="majorHAnsi"/>
          <w:b/>
          <w:sz w:val="26"/>
          <w:szCs w:val="26"/>
          <w:lang w:val="vi-VN"/>
        </w:rPr>
        <w:t>80</w:t>
      </w:r>
      <w:r w:rsidRPr="003F5F06">
        <w:rPr>
          <w:rFonts w:asciiTheme="majorHAnsi" w:hAnsiTheme="majorHAnsi" w:cstheme="majorHAnsi"/>
          <w:b/>
          <w:sz w:val="26"/>
          <w:szCs w:val="26"/>
        </w:rPr>
        <w:t xml:space="preserve">: </w:t>
      </w:r>
      <w:r w:rsidRPr="003F5F06">
        <w:rPr>
          <w:rFonts w:asciiTheme="majorHAnsi" w:hAnsiTheme="majorHAnsi" w:cstheme="majorHAnsi"/>
          <w:color w:val="000000"/>
          <w:sz w:val="26"/>
          <w:szCs w:val="26"/>
          <w:lang w:val="vi-VN"/>
        </w:rPr>
        <w:t>Tiến hành thí nghiệm sau: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vi-VN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  <w:lang w:val="vi-VN"/>
        </w:rPr>
        <w:t>- Bước 1: Cho vào ống nghiệm 2 ml nước cất</w:t>
      </w:r>
      <w:r w:rsidRPr="003F5F06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vi-VN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  <w:lang w:val="vi-VN"/>
        </w:rPr>
        <w:t>- Bước 2: Nhỏ tiếp vài giọt anilin vào ống nghiệm, sau đó nhúng giấy quỳ tím vào dung dịch trong ống nghiệm</w:t>
      </w:r>
      <w:r w:rsidRPr="003F5F06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- Bước 3: Nhỏ tiếp 1 ml dung dịch HCl đặc vào ống nghiệm. 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vi-VN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  <w:lang w:val="vi-VN"/>
        </w:rPr>
        <w:t>Cho các phát biểu sau: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sz w:val="26"/>
          <w:szCs w:val="26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</w:rPr>
        <w:t>(a) Sau bước 2, dung dịch thu được trong suốt</w:t>
      </w:r>
      <w:r w:rsidRPr="003F5F06">
        <w:rPr>
          <w:rFonts w:asciiTheme="majorHAnsi" w:hAnsiTheme="majorHAnsi" w:cstheme="majorHAnsi"/>
          <w:sz w:val="26"/>
          <w:szCs w:val="26"/>
        </w:rPr>
        <w:t>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sz w:val="26"/>
          <w:szCs w:val="26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</w:rPr>
        <w:t>(b) Sau bước 2, giấy quỳ tím chuyển thành màu xanh</w:t>
      </w:r>
      <w:r w:rsidRPr="003F5F06">
        <w:rPr>
          <w:rFonts w:asciiTheme="majorHAnsi" w:hAnsiTheme="majorHAnsi" w:cstheme="majorHAnsi"/>
          <w:sz w:val="26"/>
          <w:szCs w:val="26"/>
        </w:rPr>
        <w:t>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color w:val="FF0000"/>
          <w:sz w:val="26"/>
          <w:szCs w:val="26"/>
        </w:rPr>
      </w:pPr>
      <w:r w:rsidRPr="003F5F06">
        <w:rPr>
          <w:rFonts w:asciiTheme="majorHAnsi" w:hAnsiTheme="majorHAnsi" w:cstheme="majorHAnsi"/>
          <w:color w:val="FF0000"/>
          <w:sz w:val="26"/>
          <w:szCs w:val="26"/>
        </w:rPr>
        <w:t>(c) Sau bước 3, dung dịch thu được trong suốt.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color w:val="FF0000"/>
          <w:sz w:val="26"/>
          <w:szCs w:val="26"/>
        </w:rPr>
      </w:pPr>
      <w:r w:rsidRPr="003F5F06">
        <w:rPr>
          <w:rFonts w:asciiTheme="majorHAnsi" w:hAnsiTheme="majorHAnsi" w:cstheme="majorHAnsi"/>
          <w:color w:val="FF0000"/>
          <w:sz w:val="26"/>
          <w:szCs w:val="26"/>
        </w:rPr>
        <w:t>(d) Sau bước 3, trong dung dịch có chứa muối phenylamoni clorua tan tốt trong nước.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color w:val="FF0000"/>
          <w:sz w:val="26"/>
          <w:szCs w:val="26"/>
        </w:rPr>
      </w:pPr>
      <w:r w:rsidRPr="003F5F06">
        <w:rPr>
          <w:rFonts w:asciiTheme="majorHAnsi" w:hAnsiTheme="majorHAnsi" w:cstheme="majorHAnsi"/>
          <w:color w:val="FF0000"/>
          <w:sz w:val="26"/>
          <w:szCs w:val="26"/>
        </w:rPr>
        <w:t>(e) Sau bước 2, dung dịch bị vẩn đục.</w:t>
      </w:r>
    </w:p>
    <w:p w:rsidR="00C96A62" w:rsidRPr="003F5F06" w:rsidRDefault="00C96A62" w:rsidP="00C96A62">
      <w:pPr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fr-FR"/>
        </w:rPr>
      </w:pPr>
      <w:r w:rsidRPr="003F5F06">
        <w:rPr>
          <w:rFonts w:asciiTheme="majorHAnsi" w:hAnsiTheme="majorHAnsi" w:cstheme="majorHAnsi"/>
          <w:color w:val="000000"/>
          <w:sz w:val="26"/>
          <w:szCs w:val="26"/>
          <w:lang w:val="fr-FR"/>
        </w:rPr>
        <w:t>Số phát biểu đúng là</w:t>
      </w:r>
    </w:p>
    <w:p w:rsidR="00C96A62" w:rsidRPr="003F5F06" w:rsidRDefault="00C96A62" w:rsidP="00C96A62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</w:rPr>
      </w:pPr>
      <w:r w:rsidRPr="003F5F06">
        <w:rPr>
          <w:rFonts w:asciiTheme="majorHAnsi" w:hAnsiTheme="majorHAnsi" w:cstheme="majorHAnsi"/>
          <w:b/>
          <w:sz w:val="26"/>
          <w:szCs w:val="26"/>
          <w:u w:val="single"/>
          <w:lang w:val="fr-FR"/>
        </w:rPr>
        <w:t>A.</w:t>
      </w:r>
      <w:r w:rsidRPr="003F5F06">
        <w:rPr>
          <w:rFonts w:asciiTheme="majorHAnsi" w:hAnsiTheme="majorHAnsi" w:cstheme="majorHAnsi"/>
          <w:b/>
          <w:sz w:val="26"/>
          <w:szCs w:val="26"/>
          <w:lang w:val="fr-FR"/>
        </w:rPr>
        <w:t xml:space="preserve"> </w:t>
      </w:r>
      <w:r w:rsidRPr="003F5F06">
        <w:rPr>
          <w:rFonts w:asciiTheme="majorHAnsi" w:hAnsiTheme="majorHAnsi" w:cstheme="majorHAnsi"/>
          <w:sz w:val="26"/>
          <w:szCs w:val="26"/>
          <w:lang w:val="fr-FR"/>
        </w:rPr>
        <w:t>3.</w:t>
      </w:r>
      <w:r w:rsidRPr="003F5F06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3F5F06">
        <w:rPr>
          <w:rFonts w:asciiTheme="majorHAnsi" w:hAnsiTheme="majorHAnsi" w:cstheme="majorHAnsi"/>
          <w:b/>
          <w:sz w:val="26"/>
          <w:szCs w:val="26"/>
        </w:rPr>
        <w:t xml:space="preserve">B. </w:t>
      </w:r>
      <w:r w:rsidRPr="003F5F06">
        <w:rPr>
          <w:rFonts w:asciiTheme="majorHAnsi" w:hAnsiTheme="majorHAnsi" w:cstheme="majorHAnsi"/>
          <w:sz w:val="26"/>
          <w:szCs w:val="26"/>
        </w:rPr>
        <w:t>4.</w:t>
      </w:r>
      <w:r w:rsidRPr="003F5F06">
        <w:rPr>
          <w:rFonts w:asciiTheme="majorHAnsi" w:hAnsiTheme="majorHAnsi" w:cstheme="majorHAnsi"/>
          <w:sz w:val="26"/>
          <w:szCs w:val="26"/>
        </w:rPr>
        <w:tab/>
      </w:r>
      <w:r w:rsidRPr="003F5F06">
        <w:rPr>
          <w:rFonts w:asciiTheme="majorHAnsi" w:hAnsiTheme="majorHAnsi" w:cstheme="majorHAnsi"/>
          <w:b/>
          <w:sz w:val="26"/>
          <w:szCs w:val="26"/>
        </w:rPr>
        <w:t xml:space="preserve">C. </w:t>
      </w:r>
      <w:r w:rsidRPr="003F5F06">
        <w:rPr>
          <w:rFonts w:asciiTheme="majorHAnsi" w:hAnsiTheme="majorHAnsi" w:cstheme="majorHAnsi"/>
          <w:sz w:val="26"/>
          <w:szCs w:val="26"/>
        </w:rPr>
        <w:t>5.</w:t>
      </w:r>
      <w:r w:rsidRPr="003F5F06">
        <w:rPr>
          <w:rFonts w:asciiTheme="majorHAnsi" w:hAnsiTheme="majorHAnsi" w:cstheme="majorHAnsi"/>
          <w:sz w:val="26"/>
          <w:szCs w:val="26"/>
        </w:rPr>
        <w:tab/>
      </w:r>
      <w:r w:rsidRPr="003F5F06">
        <w:rPr>
          <w:rFonts w:asciiTheme="majorHAnsi" w:hAnsiTheme="majorHAnsi" w:cstheme="majorHAnsi"/>
          <w:b/>
          <w:sz w:val="26"/>
          <w:szCs w:val="26"/>
        </w:rPr>
        <w:t xml:space="preserve">D. </w:t>
      </w:r>
      <w:r w:rsidRPr="003F5F06">
        <w:rPr>
          <w:rFonts w:asciiTheme="majorHAnsi" w:hAnsiTheme="majorHAnsi" w:cstheme="majorHAnsi"/>
          <w:sz w:val="26"/>
          <w:szCs w:val="26"/>
        </w:rPr>
        <w:t>2.</w:t>
      </w:r>
    </w:p>
    <w:p w:rsidR="00C96A62" w:rsidRPr="003F5F06" w:rsidRDefault="00C96A62" w:rsidP="00C96A62">
      <w:pPr>
        <w:rPr>
          <w:rFonts w:asciiTheme="majorHAnsi" w:hAnsiTheme="majorHAnsi" w:cstheme="majorHAnsi"/>
          <w:sz w:val="26"/>
          <w:szCs w:val="26"/>
        </w:rPr>
      </w:pPr>
    </w:p>
    <w:p w:rsidR="00B927B4" w:rsidRDefault="00B927B4"/>
    <w:sectPr w:rsidR="00B927B4" w:rsidSect="009E2B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4313C"/>
    <w:multiLevelType w:val="hybridMultilevel"/>
    <w:tmpl w:val="F63274BA"/>
    <w:lvl w:ilvl="0" w:tplc="851CF85C">
      <w:start w:val="1"/>
      <w:numFmt w:val="decimal"/>
      <w:lvlText w:val="(%1)"/>
      <w:lvlJc w:val="left"/>
      <w:pPr>
        <w:ind w:left="480" w:hanging="3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9480012">
      <w:numFmt w:val="bullet"/>
      <w:lvlText w:val="•"/>
      <w:lvlJc w:val="left"/>
      <w:pPr>
        <w:ind w:left="1476" w:hanging="368"/>
      </w:pPr>
      <w:rPr>
        <w:rFonts w:hint="default"/>
        <w:lang w:val="vi" w:eastAsia="en-US" w:bidi="ar-SA"/>
      </w:rPr>
    </w:lvl>
    <w:lvl w:ilvl="2" w:tplc="015ED0AA">
      <w:numFmt w:val="bullet"/>
      <w:lvlText w:val="•"/>
      <w:lvlJc w:val="left"/>
      <w:pPr>
        <w:ind w:left="2472" w:hanging="368"/>
      </w:pPr>
      <w:rPr>
        <w:rFonts w:hint="default"/>
        <w:lang w:val="vi" w:eastAsia="en-US" w:bidi="ar-SA"/>
      </w:rPr>
    </w:lvl>
    <w:lvl w:ilvl="3" w:tplc="A594B358">
      <w:numFmt w:val="bullet"/>
      <w:lvlText w:val="•"/>
      <w:lvlJc w:val="left"/>
      <w:pPr>
        <w:ind w:left="3468" w:hanging="368"/>
      </w:pPr>
      <w:rPr>
        <w:rFonts w:hint="default"/>
        <w:lang w:val="vi" w:eastAsia="en-US" w:bidi="ar-SA"/>
      </w:rPr>
    </w:lvl>
    <w:lvl w:ilvl="4" w:tplc="C172D240">
      <w:numFmt w:val="bullet"/>
      <w:lvlText w:val="•"/>
      <w:lvlJc w:val="left"/>
      <w:pPr>
        <w:ind w:left="4464" w:hanging="368"/>
      </w:pPr>
      <w:rPr>
        <w:rFonts w:hint="default"/>
        <w:lang w:val="vi" w:eastAsia="en-US" w:bidi="ar-SA"/>
      </w:rPr>
    </w:lvl>
    <w:lvl w:ilvl="5" w:tplc="9C70EDC8">
      <w:numFmt w:val="bullet"/>
      <w:lvlText w:val="•"/>
      <w:lvlJc w:val="left"/>
      <w:pPr>
        <w:ind w:left="5460" w:hanging="368"/>
      </w:pPr>
      <w:rPr>
        <w:rFonts w:hint="default"/>
        <w:lang w:val="vi" w:eastAsia="en-US" w:bidi="ar-SA"/>
      </w:rPr>
    </w:lvl>
    <w:lvl w:ilvl="6" w:tplc="CFF6CDCA">
      <w:numFmt w:val="bullet"/>
      <w:lvlText w:val="•"/>
      <w:lvlJc w:val="left"/>
      <w:pPr>
        <w:ind w:left="6456" w:hanging="368"/>
      </w:pPr>
      <w:rPr>
        <w:rFonts w:hint="default"/>
        <w:lang w:val="vi" w:eastAsia="en-US" w:bidi="ar-SA"/>
      </w:rPr>
    </w:lvl>
    <w:lvl w:ilvl="7" w:tplc="597E9CE0">
      <w:numFmt w:val="bullet"/>
      <w:lvlText w:val="•"/>
      <w:lvlJc w:val="left"/>
      <w:pPr>
        <w:ind w:left="7452" w:hanging="368"/>
      </w:pPr>
      <w:rPr>
        <w:rFonts w:hint="default"/>
        <w:lang w:val="vi" w:eastAsia="en-US" w:bidi="ar-SA"/>
      </w:rPr>
    </w:lvl>
    <w:lvl w:ilvl="8" w:tplc="C14E6AC2">
      <w:numFmt w:val="bullet"/>
      <w:lvlText w:val="•"/>
      <w:lvlJc w:val="left"/>
      <w:pPr>
        <w:ind w:left="8448" w:hanging="368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62"/>
    <w:rsid w:val="00313193"/>
    <w:rsid w:val="006B4D7B"/>
    <w:rsid w:val="009E2B46"/>
    <w:rsid w:val="00B927B4"/>
    <w:rsid w:val="00C9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A62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96A62"/>
    <w:pPr>
      <w:widowControl w:val="0"/>
      <w:ind w:left="112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6A6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96A62"/>
    <w:pPr>
      <w:widowControl w:val="0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C96A6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6A62"/>
    <w:rPr>
      <w:rFonts w:ascii="Calibri" w:eastAsia="Calibri" w:hAnsi="Calibri" w:cs="Times New Roman"/>
    </w:rPr>
  </w:style>
  <w:style w:type="paragraph" w:customStyle="1" w:styleId="BodyText3">
    <w:name w:val="Body Text3"/>
    <w:basedOn w:val="Normal"/>
    <w:rsid w:val="00C96A62"/>
    <w:pPr>
      <w:widowControl w:val="0"/>
      <w:shd w:val="clear" w:color="auto" w:fill="FFFFFF"/>
      <w:spacing w:before="120" w:line="295" w:lineRule="exact"/>
      <w:ind w:hanging="280"/>
      <w:jc w:val="both"/>
    </w:pPr>
    <w:rPr>
      <w:rFonts w:ascii="Times New Roman" w:hAnsi="Times New Roman"/>
      <w:color w:val="00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A62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96A62"/>
    <w:pPr>
      <w:widowControl w:val="0"/>
      <w:ind w:left="112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6A6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96A62"/>
    <w:pPr>
      <w:widowControl w:val="0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C96A6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6A62"/>
    <w:rPr>
      <w:rFonts w:ascii="Calibri" w:eastAsia="Calibri" w:hAnsi="Calibri" w:cs="Times New Roman"/>
    </w:rPr>
  </w:style>
  <w:style w:type="paragraph" w:customStyle="1" w:styleId="BodyText3">
    <w:name w:val="Body Text3"/>
    <w:basedOn w:val="Normal"/>
    <w:rsid w:val="00C96A62"/>
    <w:pPr>
      <w:widowControl w:val="0"/>
      <w:shd w:val="clear" w:color="auto" w:fill="FFFFFF"/>
      <w:spacing w:before="120" w:line="295" w:lineRule="exact"/>
      <w:ind w:hanging="280"/>
      <w:jc w:val="both"/>
    </w:pPr>
    <w:rPr>
      <w:rFonts w:ascii="Times New Roman" w:hAnsi="Times New Roma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1281</Words>
  <Characters>7306</Characters>
  <Application>Microsoft Office Word</Application>
  <DocSecurity>0</DocSecurity>
  <Lines>60</Lines>
  <Paragraphs>17</Paragraphs>
  <ScaleCrop>false</ScaleCrop>
  <Company/>
  <LinksUpToDate>false</LinksUpToDate>
  <CharactersWithSpaces>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2021-04-11T15:36:00Z</dcterms:created>
  <dcterms:modified xsi:type="dcterms:W3CDTF">2021-04-11T15:38:00Z</dcterms:modified>
</cp:coreProperties>
</file>